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D215B1">
        <w:t>7</w:t>
      </w:r>
      <w:r w:rsidR="00045329">
        <w:t>7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F12B2E">
        <w:t>21 listopada</w:t>
      </w:r>
      <w:r w:rsidR="00F12B2E" w:rsidRPr="00533B1A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F12B2E" w:rsidRPr="00F12B2E">
        <w:t>Szpital</w:t>
      </w:r>
      <w:r w:rsidR="00F12B2E">
        <w:t>a</w:t>
      </w:r>
      <w:r w:rsidR="00F12B2E" w:rsidRPr="00F12B2E">
        <w:t xml:space="preserve"> Chorób Płuc </w:t>
      </w:r>
      <w:r w:rsidR="00F12B2E">
        <w:t>w</w:t>
      </w:r>
      <w:r w:rsidR="00F12B2E" w:rsidRPr="00F12B2E">
        <w:t xml:space="preserve"> Siewierzu Sp. z o.o.</w:t>
      </w:r>
      <w:r w:rsidR="00F12B2E" w:rsidRPr="008D7125">
        <w:t xml:space="preserve"> </w:t>
      </w:r>
      <w:r w:rsidR="008D7125" w:rsidRPr="008D7125">
        <w:t>pn. „</w:t>
      </w:r>
      <w:r w:rsidR="00F12B2E" w:rsidRPr="00F12B2E">
        <w:rPr>
          <w:color w:val="000000"/>
        </w:rPr>
        <w:t>Poprawa efektywności energetycznej Szpitala Chorób Płuc Sp. z o.o.</w:t>
      </w:r>
      <w:r w:rsidR="00C5234C">
        <w:t>”, o </w:t>
      </w:r>
      <w:r w:rsidR="008D7125" w:rsidRPr="008D7125">
        <w:t xml:space="preserve">numerze </w:t>
      </w:r>
      <w:r w:rsidR="00F12B2E" w:rsidRPr="00F12B2E">
        <w:rPr>
          <w:color w:val="000000"/>
        </w:rPr>
        <w:t>WND-RPSL.04.03.01-24-0BGB/20-005</w:t>
      </w:r>
      <w:r w:rsidR="00B548C4" w:rsidRPr="00107510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  <w:r w:rsidR="00C912A9" w:rsidRPr="000C7F7E">
        <w:t>.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>dofinansowania dla projektu</w:t>
      </w:r>
      <w:r w:rsidR="001170A4" w:rsidRPr="001170A4">
        <w:t xml:space="preserve"> </w:t>
      </w:r>
      <w:r w:rsidR="00F12B2E" w:rsidRPr="00F12B2E">
        <w:t>Szpitala Chorób Płuc w Siewierzu Sp. z o.o. pn. „Poprawa efektywności energetycznej Szpitala Chorób Płuc Sp. z o.o.”, o numerze WND-RPSL.04.03.01-24-0BGB/20-005</w:t>
      </w:r>
      <w:r w:rsidR="002423E2" w:rsidRPr="0093390D">
        <w:t xml:space="preserve">, do kwoty </w:t>
      </w:r>
      <w:r w:rsidR="00F12B2E">
        <w:t>953 955,00 zł.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C732FE" w:rsidRDefault="00C732FE" w:rsidP="00C732FE">
      <w:pPr>
        <w:spacing w:before="720" w:after="160" w:line="257" w:lineRule="auto"/>
        <w:ind w:right="28"/>
        <w:rPr>
          <w:bCs/>
        </w:rPr>
      </w:pPr>
    </w:p>
    <w:p w:rsidR="00C732FE" w:rsidRDefault="00C732FE" w:rsidP="00C732FE">
      <w:pPr>
        <w:spacing w:before="720" w:after="160" w:line="257" w:lineRule="auto"/>
        <w:ind w:right="28"/>
        <w:rPr>
          <w:bCs/>
        </w:rPr>
      </w:pPr>
    </w:p>
    <w:p w:rsidR="00E30922" w:rsidRDefault="00E30922" w:rsidP="00E30922">
      <w:pPr>
        <w:spacing w:before="1560" w:after="160" w:line="257" w:lineRule="auto"/>
        <w:ind w:right="28"/>
        <w:rPr>
          <w:bCs/>
        </w:rPr>
      </w:pPr>
      <w:bookmarkStart w:id="0" w:name="_GoBack"/>
      <w:bookmarkEnd w:id="0"/>
    </w:p>
    <w:sectPr w:rsidR="00E30922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45329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402B"/>
    <w:rsid w:val="004942BE"/>
    <w:rsid w:val="004975E1"/>
    <w:rsid w:val="004A66BD"/>
    <w:rsid w:val="004B1CC5"/>
    <w:rsid w:val="004B462C"/>
    <w:rsid w:val="004B53DA"/>
    <w:rsid w:val="004B5BBE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FC77D-6E57-4047-9B63-579B5B32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153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376/2022 ws. zwiększenia kwoty dofinansowania dla proj. Szpitala w Siewierzu 4.3.1</vt:lpstr>
    </vt:vector>
  </TitlesOfParts>
  <Company>Związek Subregionu Centralnego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377/2022 ws. zwiększenia kwoty dofinansowania dla proj. Szpitala w Siewierzu 4.3.1</dc:title>
  <dc:subject/>
  <dc:creator>Związek Subregionu Centralnego</dc:creator>
  <cp:keywords>Uchwała, zwiększenie, projekt, Szpital w Siewierzu 4.3.1</cp:keywords>
  <cp:lastModifiedBy>Justyna Birna</cp:lastModifiedBy>
  <cp:revision>19</cp:revision>
  <cp:lastPrinted>2022-10-31T11:36:00Z</cp:lastPrinted>
  <dcterms:created xsi:type="dcterms:W3CDTF">2022-08-24T06:07:00Z</dcterms:created>
  <dcterms:modified xsi:type="dcterms:W3CDTF">2022-11-17T13:23:00Z</dcterms:modified>
</cp:coreProperties>
</file>