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</w:t>
      </w:r>
      <w:r w:rsidR="006D01D5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C7A48">
        <w:t>21 lutego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6D01D5">
        <w:t>Gminy Miasta Tychy</w:t>
      </w:r>
      <w:r w:rsidR="00690162">
        <w:t xml:space="preserve"> </w:t>
      </w:r>
      <w:r w:rsidR="004938E0" w:rsidRPr="004938E0">
        <w:t>pn. „</w:t>
      </w:r>
      <w:r w:rsidR="00BA1A51" w:rsidRPr="00BA1A51">
        <w:t>Modernizacja systemu oświetlenia w Tychach - obszar 1 i 3</w:t>
      </w:r>
      <w:r w:rsidR="00690162">
        <w:t>”, o </w:t>
      </w:r>
      <w:r w:rsidR="004938E0" w:rsidRPr="004938E0">
        <w:t xml:space="preserve">numerze </w:t>
      </w:r>
      <w:r w:rsidR="00BA1A51" w:rsidRPr="00BA1A51">
        <w:t>WND-RPSL.04.05.01-24-0117/20-004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BA1A51" w:rsidRPr="00BA1A51">
        <w:t xml:space="preserve">Gminy Miasta Tychy pn. „Modernizacja systemu oświetlenia w Tychach - obszar 1 i 3”, o numerze </w:t>
      </w:r>
      <w:r w:rsidR="00C279F5">
        <w:br/>
      </w:r>
      <w:r w:rsidR="00BA1A51" w:rsidRPr="00BA1A51">
        <w:t>WND-RPSL.04.05.01-24-0117/20-004</w:t>
      </w:r>
      <w:r w:rsidR="002423E2" w:rsidRPr="0093390D">
        <w:t xml:space="preserve">, do kwoty </w:t>
      </w:r>
      <w:r w:rsidR="00C279F5" w:rsidRPr="00C279F5">
        <w:t>13 749 918,48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>
      <w:bookmarkStart w:id="0" w:name="_GoBack"/>
      <w:bookmarkEnd w:id="0"/>
    </w:p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2184"/>
    <w:rsid w:val="0007479F"/>
    <w:rsid w:val="0007611F"/>
    <w:rsid w:val="00084A74"/>
    <w:rsid w:val="000856E6"/>
    <w:rsid w:val="000910EC"/>
    <w:rsid w:val="00091D11"/>
    <w:rsid w:val="00092866"/>
    <w:rsid w:val="00092F57"/>
    <w:rsid w:val="000930DC"/>
    <w:rsid w:val="0009732A"/>
    <w:rsid w:val="000A1B91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D9A7-B412-440C-A8BB-8996254F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392/2023 ws. zwiększenia kwoty dofinansowania dla proj. Tychy 4.5.1</vt:lpstr>
    </vt:vector>
  </TitlesOfParts>
  <Company>Związek Subregionu Centralnego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392/2023 ws. zwiększenia kwoty dofinansowania dla proj. Tychy 4.5.1</dc:title>
  <dc:subject/>
  <dc:creator>Związek Subregionu Centralnego</dc:creator>
  <cp:keywords/>
  <cp:lastModifiedBy>Justyna Birna</cp:lastModifiedBy>
  <cp:revision>32</cp:revision>
  <cp:lastPrinted>2023-02-15T08:39:00Z</cp:lastPrinted>
  <dcterms:created xsi:type="dcterms:W3CDTF">2022-08-24T06:07:00Z</dcterms:created>
  <dcterms:modified xsi:type="dcterms:W3CDTF">2023-02-20T14:47:00Z</dcterms:modified>
</cp:coreProperties>
</file>