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AF6217">
        <w:t xml:space="preserve">nr </w:t>
      </w:r>
      <w:r w:rsidR="006D13EB" w:rsidRPr="00AF6217">
        <w:t>4</w:t>
      </w:r>
      <w:r w:rsidR="00A71B47">
        <w:t>3</w:t>
      </w:r>
      <w:r w:rsidR="000E0ADA">
        <w:t>8</w:t>
      </w:r>
      <w:r w:rsidR="00341C2B" w:rsidRPr="00AF6217">
        <w:t>/</w:t>
      </w:r>
      <w:r w:rsidR="00D303EC" w:rsidRPr="00AF6217">
        <w:t>20</w:t>
      </w:r>
      <w:r w:rsidR="00957D5A" w:rsidRPr="00AF6217">
        <w:t>2</w:t>
      </w:r>
      <w:r w:rsidR="00A71B47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A71B47">
        <w:t>23 stycznia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A71B47">
        <w:t>4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132CA" w:rsidRPr="001132CA">
        <w:t>zmiany planu finansowego Związku na 202</w:t>
      </w:r>
      <w:r w:rsidR="00A71B47">
        <w:t>4</w:t>
      </w:r>
      <w:r w:rsidR="001132CA" w:rsidRPr="001132CA">
        <w:t xml:space="preserve"> rok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A71B47">
        <w:t xml:space="preserve">Powiatów Subregionu Centralnego Województwa Śląskiego nr 2/2013 </w:t>
      </w:r>
      <w:r w:rsidR="00C732FE" w:rsidRPr="00A71B47">
        <w:t>z dnia 3 października </w:t>
      </w:r>
      <w:r w:rsidR="00642B05" w:rsidRPr="00A71B47">
        <w:t>2013 roku</w:t>
      </w:r>
      <w:r w:rsidR="00F22594" w:rsidRPr="00A71B47">
        <w:t xml:space="preserve"> z późniejszymi zmianami</w:t>
      </w:r>
      <w:r w:rsidR="001132CA" w:rsidRPr="00A71B47">
        <w:t xml:space="preserve"> oraz § 3 pkt 1 Uchwały Walnego Zebrania Członków Związku Gmin i Powiatów Subregionu Centralnego Województwa Śląskiego nr </w:t>
      </w:r>
      <w:r w:rsidR="00A71B47" w:rsidRPr="00A71B47">
        <w:t>54</w:t>
      </w:r>
      <w:r w:rsidR="001132CA" w:rsidRPr="00A71B47">
        <w:t>/202</w:t>
      </w:r>
      <w:r w:rsidR="00A71B47" w:rsidRPr="00A71B47">
        <w:t>3</w:t>
      </w:r>
      <w:r w:rsidR="001132CA" w:rsidRPr="00A71B47">
        <w:t xml:space="preserve"> z dnia </w:t>
      </w:r>
      <w:r w:rsidR="00A71B47" w:rsidRPr="00A71B47">
        <w:t>7</w:t>
      </w:r>
      <w:r w:rsidR="001132CA" w:rsidRPr="00A71B47">
        <w:t xml:space="preserve"> listopada 202</w:t>
      </w:r>
      <w:r w:rsidR="00A71B47" w:rsidRPr="00A71B47">
        <w:t>3</w:t>
      </w:r>
      <w:r w:rsidR="001132CA" w:rsidRPr="00A71B47">
        <w:t xml:space="preserve"> roku</w:t>
      </w:r>
    </w:p>
    <w:p w:rsidR="00795126" w:rsidRPr="0093390D" w:rsidRDefault="004B2BED" w:rsidP="004B2BED">
      <w:pPr>
        <w:pStyle w:val="Nagwek1"/>
        <w:spacing w:after="480"/>
        <w:ind w:right="28"/>
      </w:pPr>
      <w:r>
        <w:t>Zarząd Związku Gmin i Powiatów Subregionu Centralnego Województwa Śląskiego uchwala</w:t>
      </w:r>
      <w:r w:rsidR="00795126" w:rsidRPr="0093390D">
        <w:t>:</w:t>
      </w:r>
    </w:p>
    <w:p w:rsidR="001132CA" w:rsidRPr="0062318F" w:rsidRDefault="001132CA" w:rsidP="001132CA">
      <w:pPr>
        <w:ind w:left="567" w:hanging="567"/>
      </w:pPr>
      <w:r w:rsidRPr="0062318F">
        <w:t>§ 1.</w:t>
      </w:r>
      <w:r w:rsidRPr="0062318F">
        <w:tab/>
        <w:t>Dokonać następujących zmian w planie finansowym Związku na 202</w:t>
      </w:r>
      <w:r w:rsidR="00A71B47">
        <w:t>4</w:t>
      </w:r>
      <w:r w:rsidRPr="0062318F">
        <w:t xml:space="preserve"> rok:</w:t>
      </w:r>
    </w:p>
    <w:p w:rsidR="001132CA" w:rsidRPr="0062318F" w:rsidRDefault="001132CA" w:rsidP="00C66C42">
      <w:pPr>
        <w:numPr>
          <w:ilvl w:val="0"/>
          <w:numId w:val="1"/>
        </w:numPr>
      </w:pPr>
      <w:r w:rsidRPr="0062318F">
        <w:t>Po stronie przychodów dokonać zmian</w:t>
      </w:r>
      <w:r>
        <w:t>:</w:t>
      </w:r>
      <w:r w:rsidRPr="0062318F">
        <w:t xml:space="preserve"> </w:t>
      </w:r>
    </w:p>
    <w:p w:rsidR="004562FE" w:rsidRPr="00E3658B" w:rsidRDefault="004562FE" w:rsidP="00E3658B">
      <w:pPr>
        <w:numPr>
          <w:ilvl w:val="0"/>
          <w:numId w:val="3"/>
        </w:numPr>
      </w:pPr>
      <w:r w:rsidRPr="00E3658B">
        <w:t xml:space="preserve">wartości w pozycji </w:t>
      </w:r>
      <w:r w:rsidR="00E3658B" w:rsidRPr="00E3658B">
        <w:t xml:space="preserve">„Przychody” zwiększyć z kwoty 3 384 041,14 zł do kwoty </w:t>
      </w:r>
      <w:r w:rsidR="00E3658B">
        <w:t>6 584 </w:t>
      </w:r>
      <w:r w:rsidR="00E3658B" w:rsidRPr="00E3658B">
        <w:t>041,14 zł</w:t>
      </w:r>
      <w:r w:rsidRPr="00E3658B">
        <w:t>;</w:t>
      </w:r>
    </w:p>
    <w:p w:rsidR="001132CA" w:rsidRDefault="00C66C42" w:rsidP="00E3658B">
      <w:pPr>
        <w:numPr>
          <w:ilvl w:val="0"/>
          <w:numId w:val="3"/>
        </w:numPr>
      </w:pPr>
      <w:r>
        <w:t>d</w:t>
      </w:r>
      <w:r w:rsidR="001132CA">
        <w:t>odać kategorię „</w:t>
      </w:r>
      <w:r w:rsidR="00E3658B">
        <w:t xml:space="preserve">VI. </w:t>
      </w:r>
      <w:r w:rsidR="00E3658B" w:rsidRPr="00E3658B">
        <w:t>Dotacja dla projektu 5.14: Szkolenie kadr jednostek samorządowych na terenie Subregionu Centralnego Wojew</w:t>
      </w:r>
      <w:r w:rsidR="00E3658B">
        <w:t>ództwa Śląskiego - etap 1”</w:t>
      </w:r>
      <w:r w:rsidR="00633E03">
        <w:t xml:space="preserve"> </w:t>
      </w:r>
      <w:r w:rsidR="001132CA">
        <w:t>w</w:t>
      </w:r>
      <w:r w:rsidR="00633E03">
        <w:t xml:space="preserve"> wartości</w:t>
      </w:r>
      <w:r w:rsidR="001132CA">
        <w:t xml:space="preserve"> </w:t>
      </w:r>
      <w:r w:rsidR="003D798C">
        <w:t xml:space="preserve">w kwocie </w:t>
      </w:r>
      <w:r w:rsidR="00E3658B" w:rsidRPr="00E3658B">
        <w:t>3 200 000,00 zł</w:t>
      </w:r>
      <w:r w:rsidR="001132CA">
        <w:t>;</w:t>
      </w:r>
    </w:p>
    <w:p w:rsidR="001132CA" w:rsidRPr="00BF3DD1" w:rsidRDefault="001132CA" w:rsidP="00C66C42">
      <w:pPr>
        <w:pStyle w:val="Akapitzlist"/>
        <w:numPr>
          <w:ilvl w:val="0"/>
          <w:numId w:val="1"/>
        </w:numPr>
      </w:pPr>
      <w:r w:rsidRPr="00BF3DD1">
        <w:t>Po stronie wydatków dokonać zmian:</w:t>
      </w:r>
    </w:p>
    <w:p w:rsidR="00E3658B" w:rsidRDefault="00E3658B" w:rsidP="00E3658B">
      <w:pPr>
        <w:pStyle w:val="Akapitzlist"/>
        <w:numPr>
          <w:ilvl w:val="0"/>
          <w:numId w:val="4"/>
        </w:numPr>
      </w:pPr>
      <w:r w:rsidRPr="00E3658B">
        <w:t>wartości w pozycji „</w:t>
      </w:r>
      <w:r>
        <w:t>Wydatki</w:t>
      </w:r>
      <w:r w:rsidRPr="00E3658B">
        <w:t>” zwiększyć z kwoty</w:t>
      </w:r>
      <w:r>
        <w:t xml:space="preserve"> 3 384 041,14 zł do kwoty 6 584 </w:t>
      </w:r>
      <w:r w:rsidRPr="00E3658B">
        <w:t>041,14 zł;</w:t>
      </w:r>
    </w:p>
    <w:p w:rsidR="003D798C" w:rsidRDefault="003D798C" w:rsidP="003D798C">
      <w:pPr>
        <w:pStyle w:val="Akapitzlist"/>
        <w:numPr>
          <w:ilvl w:val="0"/>
          <w:numId w:val="4"/>
        </w:numPr>
      </w:pPr>
      <w:r w:rsidRPr="003D798C">
        <w:t>wartości w pozycji „Razem” zwiększyć z kwoty</w:t>
      </w:r>
      <w:r>
        <w:t xml:space="preserve"> 3 384 041,14 zł do kwoty 6 584 </w:t>
      </w:r>
      <w:r w:rsidRPr="003D798C">
        <w:t>041,14 zł;</w:t>
      </w:r>
    </w:p>
    <w:p w:rsidR="003D798C" w:rsidRDefault="00596D0B" w:rsidP="003D798C">
      <w:pPr>
        <w:numPr>
          <w:ilvl w:val="0"/>
          <w:numId w:val="4"/>
        </w:numPr>
      </w:pPr>
      <w:r>
        <w:t>dodać kolumnę „</w:t>
      </w:r>
      <w:r w:rsidRPr="00596D0B">
        <w:t>Dotacja 5.14</w:t>
      </w:r>
      <w:r>
        <w:t xml:space="preserve">” </w:t>
      </w:r>
      <w:r w:rsidR="003D798C">
        <w:t>o</w:t>
      </w:r>
      <w:r>
        <w:t xml:space="preserve"> wartoś</w:t>
      </w:r>
      <w:r w:rsidR="003D798C">
        <w:t>ciach</w:t>
      </w:r>
      <w:r>
        <w:t xml:space="preserve"> </w:t>
      </w:r>
      <w:r w:rsidR="003D798C">
        <w:t>w pozycjach:</w:t>
      </w:r>
    </w:p>
    <w:p w:rsidR="003D798C" w:rsidRDefault="003D798C" w:rsidP="003D798C">
      <w:pPr>
        <w:numPr>
          <w:ilvl w:val="1"/>
          <w:numId w:val="4"/>
        </w:numPr>
      </w:pPr>
      <w:r>
        <w:t>„Razem” w kwocie 3 200 </w:t>
      </w:r>
      <w:r w:rsidR="00596D0B" w:rsidRPr="00E3658B">
        <w:t>000,00 zł</w:t>
      </w:r>
      <w:r>
        <w:t>;</w:t>
      </w:r>
    </w:p>
    <w:p w:rsidR="003D798C" w:rsidRDefault="003D798C" w:rsidP="003D798C">
      <w:pPr>
        <w:numPr>
          <w:ilvl w:val="1"/>
          <w:numId w:val="4"/>
        </w:numPr>
      </w:pPr>
      <w:r>
        <w:t>„</w:t>
      </w:r>
      <w:r w:rsidRPr="003D798C">
        <w:t>Wydatki podlegające finansowaniu z tytułu dotacji</w:t>
      </w:r>
      <w:r>
        <w:t>” w kwocie 3 200 </w:t>
      </w:r>
      <w:r w:rsidRPr="00E3658B">
        <w:t>000,00 zł</w:t>
      </w:r>
      <w:r w:rsidR="00596D0B">
        <w:t>;</w:t>
      </w:r>
    </w:p>
    <w:p w:rsidR="003D798C" w:rsidRDefault="003D798C" w:rsidP="003D798C">
      <w:pPr>
        <w:pStyle w:val="Akapitzlist"/>
        <w:numPr>
          <w:ilvl w:val="0"/>
          <w:numId w:val="4"/>
        </w:numPr>
      </w:pPr>
      <w:r>
        <w:t xml:space="preserve">skorygować wartość w kategorii „3. </w:t>
      </w:r>
      <w:r w:rsidRPr="003D798C">
        <w:t>Koszty funkcjonowania biura (w tym materiały biurowe i eksploatacyjne)</w:t>
      </w:r>
      <w:r>
        <w:t xml:space="preserve">” </w:t>
      </w:r>
      <w:r w:rsidRPr="003D798C">
        <w:t>z kwoty 5 000,00 zł</w:t>
      </w:r>
      <w:r>
        <w:t xml:space="preserve"> do kwoty 0,00 zł;</w:t>
      </w:r>
    </w:p>
    <w:p w:rsidR="003D798C" w:rsidRDefault="003D798C" w:rsidP="003D798C">
      <w:pPr>
        <w:pStyle w:val="Akapitzlist"/>
        <w:numPr>
          <w:ilvl w:val="0"/>
          <w:numId w:val="4"/>
        </w:numPr>
      </w:pPr>
      <w:r>
        <w:lastRenderedPageBreak/>
        <w:t xml:space="preserve">skorygować wartość w kategorii „5. </w:t>
      </w:r>
      <w:r w:rsidRPr="003D798C">
        <w:t>Zebrania organów Związku. Konf</w:t>
      </w:r>
      <w:r>
        <w:t xml:space="preserve">erencje, spotkania, szkolenia, </w:t>
      </w:r>
      <w:r w:rsidRPr="003D798C">
        <w:t>wymiana doświadczeń, doradztwo dla beneficjentów oraz potencjaln</w:t>
      </w:r>
      <w:r>
        <w:t xml:space="preserve">ych beneficjentów funduszy UE ” </w:t>
      </w:r>
      <w:r w:rsidRPr="003D798C">
        <w:t xml:space="preserve">z kwoty </w:t>
      </w:r>
      <w:r>
        <w:t>9 511,00 zł do kwoty 0,00 zł;</w:t>
      </w:r>
    </w:p>
    <w:p w:rsidR="00C63F3D" w:rsidRDefault="003D798C" w:rsidP="00C63F3D">
      <w:pPr>
        <w:pStyle w:val="Akapitzlist"/>
        <w:numPr>
          <w:ilvl w:val="0"/>
          <w:numId w:val="4"/>
        </w:numPr>
      </w:pPr>
      <w:r>
        <w:t xml:space="preserve">dodać kategorię „9. </w:t>
      </w:r>
      <w:r w:rsidRPr="003D798C">
        <w:t xml:space="preserve">Realizacja wsparcia w ramach projektu 5.14: Szkolenie kadr jednostek samorządowych na terenie Subregionu Centralnego </w:t>
      </w:r>
      <w:r>
        <w:t>Województwa Śląskiego - etap 1”</w:t>
      </w:r>
      <w:r w:rsidR="00C63F3D">
        <w:t xml:space="preserve"> o wartościach w pozycjach:</w:t>
      </w:r>
    </w:p>
    <w:p w:rsidR="00C63F3D" w:rsidRDefault="00C63F3D" w:rsidP="00C63F3D">
      <w:pPr>
        <w:pStyle w:val="Akapitzlist"/>
        <w:numPr>
          <w:ilvl w:val="1"/>
          <w:numId w:val="4"/>
        </w:numPr>
      </w:pPr>
      <w:r>
        <w:t>„</w:t>
      </w:r>
      <w:r w:rsidRPr="00C63F3D">
        <w:t>Dotacja 5.14</w:t>
      </w:r>
      <w:r>
        <w:t>” w kwocie 2 909 090,00 zł;</w:t>
      </w:r>
    </w:p>
    <w:p w:rsidR="00C63F3D" w:rsidRDefault="00C63F3D" w:rsidP="00C63F3D">
      <w:pPr>
        <w:pStyle w:val="Akapitzlist"/>
        <w:numPr>
          <w:ilvl w:val="1"/>
          <w:numId w:val="4"/>
        </w:numPr>
      </w:pPr>
      <w:r>
        <w:t xml:space="preserve">„RAZEM” w kwocie </w:t>
      </w:r>
      <w:r w:rsidRPr="00C63F3D">
        <w:t>2 909 090,00 zł</w:t>
      </w:r>
      <w:r>
        <w:t>;</w:t>
      </w:r>
    </w:p>
    <w:p w:rsidR="00C63F3D" w:rsidRDefault="00C63F3D" w:rsidP="00C63F3D">
      <w:pPr>
        <w:pStyle w:val="Akapitzlist"/>
        <w:numPr>
          <w:ilvl w:val="0"/>
          <w:numId w:val="4"/>
        </w:numPr>
      </w:pPr>
      <w:r>
        <w:t>dodać kategorię „10. Koszty pośrednie projektu” o wartościach w pozycjach:</w:t>
      </w:r>
    </w:p>
    <w:p w:rsidR="00C63F3D" w:rsidRDefault="00C63F3D" w:rsidP="00C63F3D">
      <w:pPr>
        <w:pStyle w:val="Akapitzlist"/>
        <w:numPr>
          <w:ilvl w:val="1"/>
          <w:numId w:val="4"/>
        </w:numPr>
      </w:pPr>
      <w:r>
        <w:t>„</w:t>
      </w:r>
      <w:r w:rsidRPr="00C63F3D">
        <w:t>Dotacje LIFE</w:t>
      </w:r>
      <w:r>
        <w:t xml:space="preserve">” w kwocie </w:t>
      </w:r>
      <w:r w:rsidRPr="00C63F3D">
        <w:t>14 511,00 zł</w:t>
      </w:r>
      <w:r>
        <w:t>;</w:t>
      </w:r>
    </w:p>
    <w:p w:rsidR="00C63F3D" w:rsidRDefault="00C63F3D" w:rsidP="00C63F3D">
      <w:pPr>
        <w:pStyle w:val="Akapitzlist"/>
        <w:numPr>
          <w:ilvl w:val="1"/>
          <w:numId w:val="4"/>
        </w:numPr>
      </w:pPr>
      <w:r>
        <w:t>„</w:t>
      </w:r>
      <w:r w:rsidRPr="00C63F3D">
        <w:t>Dotacja 5.14</w:t>
      </w:r>
      <w:r>
        <w:t>” w kwocie 290 910,00 zł;</w:t>
      </w:r>
    </w:p>
    <w:p w:rsidR="00596D0B" w:rsidRPr="005D1DD2" w:rsidRDefault="00C63F3D" w:rsidP="00C63F3D">
      <w:pPr>
        <w:pStyle w:val="Akapitzlist"/>
        <w:numPr>
          <w:ilvl w:val="1"/>
          <w:numId w:val="4"/>
        </w:numPr>
      </w:pPr>
      <w:r>
        <w:t xml:space="preserve">„RAZEM” w kwocie </w:t>
      </w:r>
      <w:r w:rsidRPr="00C63F3D">
        <w:t>305 421,00 zł</w:t>
      </w:r>
      <w:r>
        <w:t>.</w:t>
      </w:r>
    </w:p>
    <w:p w:rsidR="001132CA" w:rsidRDefault="001132CA" w:rsidP="001132CA">
      <w:pPr>
        <w:ind w:left="567" w:hanging="567"/>
      </w:pPr>
      <w:r w:rsidRPr="0093390D">
        <w:t>§ 2.</w:t>
      </w:r>
      <w:r w:rsidRPr="0093390D">
        <w:tab/>
      </w:r>
      <w:r w:rsidRPr="00CC641F">
        <w:t>Plan finansowy Związku na 202</w:t>
      </w:r>
      <w:r w:rsidR="00836353">
        <w:t>4</w:t>
      </w:r>
      <w:r w:rsidRPr="00CC641F">
        <w:t xml:space="preserve"> rok po zmianach, stanowi załącznik nr 1 do niniejszej uchwały.</w:t>
      </w:r>
    </w:p>
    <w:p w:rsidR="001132CA" w:rsidRDefault="001132CA" w:rsidP="001132CA">
      <w:pPr>
        <w:ind w:left="567" w:hanging="567"/>
      </w:pPr>
      <w:r w:rsidRPr="00850CFE">
        <w:t>§ 3.</w:t>
      </w:r>
      <w:r w:rsidRPr="00850CFE">
        <w:tab/>
      </w:r>
      <w:r w:rsidRPr="00C12FAC">
        <w:t>Uchwała wchodzi w życie z dniem podjęcia.</w:t>
      </w:r>
    </w:p>
    <w:p w:rsidR="000C4ED9" w:rsidRDefault="000C4ED9" w:rsidP="00C66C42">
      <w:pPr>
        <w:spacing w:before="240" w:after="1440"/>
        <w:ind w:right="28"/>
      </w:pPr>
    </w:p>
    <w:p w:rsidR="004B2BED" w:rsidRDefault="004B2BED" w:rsidP="004B2BED">
      <w:pPr>
        <w:spacing w:before="240"/>
        <w:ind w:right="28"/>
      </w:pPr>
      <w:bookmarkStart w:id="0" w:name="_GoBack"/>
      <w:bookmarkEnd w:id="0"/>
    </w:p>
    <w:sectPr w:rsidR="004B2BED" w:rsidSect="00633E03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67C20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779ED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0ADA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32C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17F0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D798C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2FE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2BED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6D0B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33E03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6353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1B47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217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3F3D"/>
    <w:rsid w:val="00C646DC"/>
    <w:rsid w:val="00C647E0"/>
    <w:rsid w:val="00C66205"/>
    <w:rsid w:val="00C66C42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3658B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57DDA"/>
    <w:rsid w:val="00E6168C"/>
    <w:rsid w:val="00E61998"/>
    <w:rsid w:val="00E63ECA"/>
    <w:rsid w:val="00E65E8E"/>
    <w:rsid w:val="00E701FC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570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1DB5-723F-4166-9E75-53196DB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439/2023 ws. zmiana planu finansowego 2024</vt:lpstr>
    </vt:vector>
  </TitlesOfParts>
  <Company>Związek Subregionu Centralnego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438/2023 ws. zmiana planu finansowego 2024</dc:title>
  <dc:subject/>
  <dc:creator>Związek Subregionu Centralnego</dc:creator>
  <cp:keywords/>
  <cp:lastModifiedBy>Justyna Birna</cp:lastModifiedBy>
  <cp:revision>6</cp:revision>
  <cp:lastPrinted>2023-05-17T09:42:00Z</cp:lastPrinted>
  <dcterms:created xsi:type="dcterms:W3CDTF">2024-01-16T13:11:00Z</dcterms:created>
  <dcterms:modified xsi:type="dcterms:W3CDTF">2024-01-23T09:03:00Z</dcterms:modified>
</cp:coreProperties>
</file>