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52" w:rsidRDefault="007D2C52" w:rsidP="007D2C52">
      <w:pPr>
        <w:pStyle w:val="Nagwek6"/>
        <w:spacing w:before="0"/>
        <w:rPr>
          <w:rFonts w:ascii="Calibri" w:eastAsia="Times New Roman" w:hAnsi="Calibri" w:cs="Arial"/>
          <w:i/>
          <w:noProof/>
          <w:color w:val="auto"/>
        </w:rPr>
      </w:pPr>
      <w:r>
        <w:rPr>
          <w:rFonts w:ascii="Calibri" w:hAnsi="Calibri" w:cs="Arial"/>
          <w:noProof/>
          <w:color w:val="auto"/>
        </w:rPr>
        <w:t>ZSC.271.4.2017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 xml:space="preserve">Załącznik nr 3 </w:t>
      </w:r>
    </w:p>
    <w:p w:rsidR="007D2C52" w:rsidRDefault="007D2C52" w:rsidP="007D2C52">
      <w:pPr>
        <w:spacing w:after="0"/>
        <w:jc w:val="right"/>
        <w:rPr>
          <w:rFonts w:ascii="Calibri" w:hAnsi="Calibri" w:cs="Times New Roman"/>
        </w:rPr>
      </w:pPr>
      <w:r>
        <w:t>do zapytania ofertowego</w:t>
      </w:r>
    </w:p>
    <w:p w:rsidR="007D2C52" w:rsidRDefault="007D2C52" w:rsidP="007D2C52">
      <w:pPr>
        <w:spacing w:after="0"/>
      </w:pPr>
    </w:p>
    <w:p w:rsidR="007D2C52" w:rsidRDefault="007D2C52" w:rsidP="007D2C52">
      <w:pPr>
        <w:spacing w:after="0"/>
        <w:rPr>
          <w:b/>
        </w:rPr>
      </w:pPr>
      <w:r>
        <w:rPr>
          <w:b/>
        </w:rPr>
        <w:t>Związek Gmin i Powiatów Subregionu Centralnego</w:t>
      </w:r>
    </w:p>
    <w:p w:rsidR="007D2C52" w:rsidRDefault="007D2C52" w:rsidP="007D2C52">
      <w:pPr>
        <w:spacing w:after="0"/>
      </w:pPr>
      <w:r>
        <w:rPr>
          <w:b/>
        </w:rPr>
        <w:t>Województwa Śląskiego</w:t>
      </w:r>
      <w:r>
        <w:rPr>
          <w:b/>
        </w:rPr>
        <w:br/>
      </w:r>
    </w:p>
    <w:p w:rsidR="007D2C52" w:rsidRDefault="007D2C52" w:rsidP="007D2C52">
      <w:pPr>
        <w:spacing w:after="0"/>
      </w:pPr>
    </w:p>
    <w:p w:rsidR="007D2C52" w:rsidRDefault="007D2C52" w:rsidP="007D2C52">
      <w:pPr>
        <w:pStyle w:val="Akapitzlist"/>
        <w:jc w:val="center"/>
        <w:rPr>
          <w:rFonts w:cs="Arial"/>
        </w:rPr>
      </w:pPr>
      <w:r>
        <w:rPr>
          <w:b/>
          <w:sz w:val="26"/>
          <w:szCs w:val="26"/>
        </w:rPr>
        <w:t>Opis obiektu hotelowego</w:t>
      </w:r>
    </w:p>
    <w:p w:rsidR="007D2C52" w:rsidRDefault="007D2C52" w:rsidP="007D2C52">
      <w:pPr>
        <w:spacing w:after="0"/>
        <w:rPr>
          <w:rFonts w:cs="Times New Roman"/>
        </w:rPr>
      </w:pPr>
    </w:p>
    <w:p w:rsidR="007D2C52" w:rsidRDefault="007D2C52" w:rsidP="007D2C52">
      <w:pPr>
        <w:spacing w:after="0"/>
      </w:pPr>
      <w:r>
        <w:t xml:space="preserve">Do zapytania ofertowego nr ZSC.271.4.2017 </w:t>
      </w:r>
    </w:p>
    <w:p w:rsidR="007D2C52" w:rsidRDefault="007D2C52" w:rsidP="007D2C52">
      <w:pPr>
        <w:spacing w:after="0"/>
        <w:rPr>
          <w:sz w:val="8"/>
        </w:rPr>
      </w:pPr>
    </w:p>
    <w:p w:rsidR="007D2C52" w:rsidRDefault="007D2C52" w:rsidP="007D2C52">
      <w:pPr>
        <w:spacing w:after="0"/>
        <w:rPr>
          <w:sz w:val="4"/>
        </w:rPr>
      </w:pPr>
    </w:p>
    <w:p w:rsidR="007D2C52" w:rsidRDefault="007D2C52" w:rsidP="007D2C52">
      <w:pPr>
        <w:spacing w:after="0"/>
        <w:jc w:val="center"/>
        <w:rPr>
          <w:b/>
          <w:bCs/>
          <w:sz w:val="2"/>
        </w:rPr>
      </w:pPr>
      <w:r>
        <w:rPr>
          <w:b/>
        </w:rPr>
        <w:t>„Świadczenie usług gastronomiczno-restauracyjnych, noclegowych oraz najem powierzchni  szkoleniowej na potrzeby organizacji dwudniowych warsztatów.”</w:t>
      </w:r>
      <w:r>
        <w:t xml:space="preserve"> (kod CPV 55120000-7 usługi hotelarskie w zakresie spotkań i konferencji,  55110000-4 hotelarskie usługi noclegowe,  kod CPV 55300000-3 usługi restauracyjne i dotyczące podawania posiłków)    </w:t>
      </w:r>
    </w:p>
    <w:p w:rsidR="007D2C52" w:rsidRDefault="007D2C52" w:rsidP="007D2C52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D2C52" w:rsidRDefault="007D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 obiektu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D2C52" w:rsidRDefault="007D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7D2C52" w:rsidRDefault="007D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posiada</w:t>
            </w:r>
          </w:p>
        </w:tc>
      </w:tr>
      <w:tr w:rsidR="007D2C52" w:rsidTr="007D2C5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C52" w:rsidRDefault="007D2C52">
            <w:r>
              <w:rPr>
                <w:b/>
                <w:sz w:val="24"/>
                <w:szCs w:val="24"/>
              </w:rPr>
              <w:t xml:space="preserve">   Sala szkoleniowa, w której będą odbywać się zajęcia</w:t>
            </w: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b/>
                <w:i/>
              </w:rPr>
            </w:pPr>
            <w:r>
              <w:rPr>
                <w:i/>
              </w:rPr>
              <w:t>powierzchnia min. 20 m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b/>
                <w:i/>
              </w:rPr>
            </w:pPr>
            <w:r>
              <w:rPr>
                <w:i/>
              </w:rPr>
              <w:t>wyposażenie w stolik i krzesła (ustawienie w podkowie)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b/>
                <w:i/>
              </w:rPr>
            </w:pPr>
            <w:r>
              <w:rPr>
                <w:i/>
              </w:rPr>
              <w:t>ekran projekcyjny/telewizor LCD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odrębna klimatyzacja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projektor multimedialny zdolny do współpracy z laptopem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laptop z zainstalowanym pakietem MS Office (tj. m.in. Power Point)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bezprzewodowy dostęp do Internetu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brak kolumn w układzie sali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flipchart wraz z kartkami i markerami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zapewnienie obsługi technicznej sprzętu podczas spotkania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C52" w:rsidRDefault="007D2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Pokoje hotelowe</w:t>
            </w: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</w:pPr>
            <w:r>
              <w:rPr>
                <w:i/>
              </w:rPr>
              <w:t>wyposażenie w oddzielną</w:t>
            </w:r>
            <w:r>
              <w:t xml:space="preserve"> </w:t>
            </w:r>
            <w:r>
              <w:rPr>
                <w:i/>
              </w:rPr>
              <w:t xml:space="preserve">łazienkę z prysznicem/wanną </w:t>
            </w:r>
            <w:r>
              <w:rPr>
                <w:i/>
              </w:rPr>
              <w:br/>
              <w:t>i toaletą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wyposażenie w klimatyzację oraz nawiew grzewczy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wyposażenie w min. 1 okno z możliwością otwarcia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C52" w:rsidRDefault="007D2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Sala restauracyjna</w:t>
            </w: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zapewnienie oddzielnego stolika dla uczestników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  <w:sz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52" w:rsidRDefault="007D2C52">
            <w:pPr>
              <w:jc w:val="right"/>
              <w:rPr>
                <w:i/>
              </w:rPr>
            </w:pPr>
            <w:r>
              <w:rPr>
                <w:i/>
              </w:rPr>
              <w:t>zapewnienie odrębnego miejsca dla uczestników szkolenia w celu zorganizowania spotkania podsumowującego pierwszy dzień warsztatów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2C52" w:rsidRDefault="007D2C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Inne udogodnienia</w:t>
            </w: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rPr>
          <w:trHeight w:val="6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  <w:tr w:rsidR="007D2C52" w:rsidTr="007D2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2" w:rsidRDefault="007D2C52">
            <w:pPr>
              <w:jc w:val="both"/>
              <w:rPr>
                <w:b/>
              </w:rPr>
            </w:pPr>
          </w:p>
        </w:tc>
      </w:tr>
    </w:tbl>
    <w:p w:rsidR="007D2C52" w:rsidRDefault="007D2C52" w:rsidP="007D2C52">
      <w:pPr>
        <w:spacing w:before="120" w:after="0"/>
        <w:rPr>
          <w:rStyle w:val="Pogrubienie"/>
          <w:rFonts w:ascii="Calibri" w:eastAsia="Times New Roman" w:hAnsi="Calibri" w:cs="Arial"/>
        </w:rPr>
      </w:pPr>
    </w:p>
    <w:p w:rsidR="007D2C52" w:rsidRDefault="007D2C52" w:rsidP="007D2C52">
      <w:pPr>
        <w:jc w:val="center"/>
        <w:rPr>
          <w:rFonts w:cs="Times New Roman"/>
          <w:sz w:val="2"/>
        </w:rPr>
      </w:pPr>
    </w:p>
    <w:p w:rsidR="007D2C52" w:rsidRDefault="007D2C52" w:rsidP="007D2C52">
      <w:pPr>
        <w:rPr>
          <w:b/>
        </w:rPr>
      </w:pPr>
      <w:r>
        <w:rPr>
          <w:b/>
        </w:rPr>
        <w:t xml:space="preserve">Niniejszym wyrażam zgodę na sprawdzenie przez Zamawiającego podanych powyżej danych. </w:t>
      </w:r>
    </w:p>
    <w:p w:rsidR="007D2C52" w:rsidRDefault="007D2C52" w:rsidP="007D2C52">
      <w:pPr>
        <w:spacing w:after="0" w:line="240" w:lineRule="auto"/>
        <w:rPr>
          <w:rFonts w:cs="Arial"/>
        </w:rPr>
      </w:pPr>
      <w:r>
        <w:rPr>
          <w:rFonts w:cs="Arial"/>
        </w:rPr>
        <w:t>Załączniki do wykazu:        </w:t>
      </w:r>
    </w:p>
    <w:p w:rsidR="007D2C52" w:rsidRDefault="007D2C52" w:rsidP="007D2C52">
      <w:pPr>
        <w:spacing w:after="0" w:line="240" w:lineRule="auto"/>
        <w:rPr>
          <w:rFonts w:cs="Arial"/>
        </w:rPr>
      </w:pPr>
      <w:r>
        <w:rPr>
          <w:rFonts w:cs="Arial"/>
        </w:rPr>
        <w:t>         </w:t>
      </w:r>
      <w:r>
        <w:rPr>
          <w:rFonts w:cs="Arial"/>
        </w:rPr>
        <w:br/>
        <w:t>1) ...................................................................</w:t>
      </w:r>
    </w:p>
    <w:p w:rsidR="007D2C52" w:rsidRDefault="007D2C52" w:rsidP="007D2C52">
      <w:pPr>
        <w:spacing w:after="0" w:line="240" w:lineRule="auto"/>
        <w:rPr>
          <w:rFonts w:cs="Arial"/>
        </w:rPr>
      </w:pPr>
      <w:r>
        <w:rPr>
          <w:rFonts w:cs="Arial"/>
        </w:rPr>
        <w:t> </w:t>
      </w:r>
    </w:p>
    <w:p w:rsidR="007D2C52" w:rsidRDefault="007D2C52" w:rsidP="007D2C52">
      <w:pPr>
        <w:spacing w:after="0" w:line="240" w:lineRule="auto"/>
        <w:rPr>
          <w:rFonts w:cs="Arial"/>
        </w:rPr>
      </w:pPr>
      <w:r>
        <w:rPr>
          <w:rFonts w:cs="Arial"/>
        </w:rPr>
        <w:t>2) ...................................................................</w:t>
      </w:r>
    </w:p>
    <w:p w:rsidR="007D2C52" w:rsidRDefault="007D2C52" w:rsidP="007D2C52">
      <w:pPr>
        <w:spacing w:after="0" w:line="240" w:lineRule="auto"/>
        <w:rPr>
          <w:rFonts w:cs="Arial"/>
        </w:rPr>
      </w:pPr>
    </w:p>
    <w:p w:rsidR="007D2C52" w:rsidRDefault="007D2C52" w:rsidP="007D2C52">
      <w:pPr>
        <w:spacing w:after="0" w:line="240" w:lineRule="auto"/>
        <w:rPr>
          <w:rFonts w:cs="Arial"/>
        </w:rPr>
      </w:pPr>
    </w:p>
    <w:p w:rsidR="007D2C52" w:rsidRDefault="007D2C52" w:rsidP="007D2C52">
      <w:pPr>
        <w:spacing w:after="0" w:line="240" w:lineRule="auto"/>
        <w:rPr>
          <w:rFonts w:cs="Arial"/>
        </w:rPr>
      </w:pPr>
    </w:p>
    <w:p w:rsidR="007D2C52" w:rsidRDefault="007D2C52" w:rsidP="007D2C52">
      <w:pPr>
        <w:spacing w:after="0" w:line="240" w:lineRule="auto"/>
        <w:rPr>
          <w:rFonts w:cs="Arial"/>
        </w:rPr>
      </w:pPr>
    </w:p>
    <w:p w:rsidR="007D2C52" w:rsidRDefault="007D2C52" w:rsidP="007D2C52">
      <w:pPr>
        <w:spacing w:after="0" w:line="240" w:lineRule="auto"/>
        <w:ind w:left="5670"/>
        <w:rPr>
          <w:rFonts w:cs="Arial"/>
        </w:rPr>
      </w:pPr>
    </w:p>
    <w:p w:rsidR="007D2C52" w:rsidRDefault="007D2C52" w:rsidP="007D2C52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pieczęć, podpis</w:t>
      </w:r>
    </w:p>
    <w:p w:rsidR="00ED3F92" w:rsidRPr="007D2C52" w:rsidRDefault="00ED3F92" w:rsidP="007D2C52">
      <w:bookmarkStart w:id="0" w:name="_GoBack"/>
      <w:bookmarkEnd w:id="0"/>
    </w:p>
    <w:sectPr w:rsidR="00ED3F92" w:rsidRPr="007D2C52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13853"/>
    <w:multiLevelType w:val="hybridMultilevel"/>
    <w:tmpl w:val="6536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3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581D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D2C52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001F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13ED2"/>
    <w:rsid w:val="00E22ADC"/>
    <w:rsid w:val="00E44E60"/>
    <w:rsid w:val="00E708BC"/>
    <w:rsid w:val="00E714B6"/>
    <w:rsid w:val="00EA5B8E"/>
    <w:rsid w:val="00ED3F92"/>
    <w:rsid w:val="00EF71CE"/>
    <w:rsid w:val="00F52E65"/>
    <w:rsid w:val="00F56639"/>
    <w:rsid w:val="00F76F3B"/>
    <w:rsid w:val="00F8306E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F6AC-9F82-45AA-9FE5-A877ADF1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4</cp:revision>
  <cp:lastPrinted>2016-02-22T07:35:00Z</cp:lastPrinted>
  <dcterms:created xsi:type="dcterms:W3CDTF">2017-04-12T12:45:00Z</dcterms:created>
  <dcterms:modified xsi:type="dcterms:W3CDTF">2017-04-13T07:26:00Z</dcterms:modified>
</cp:coreProperties>
</file>