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52" w:rsidRPr="00C45A35" w:rsidRDefault="003A3652" w:rsidP="003A3652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C45A35">
        <w:rPr>
          <w:rFonts w:eastAsia="Times New Roman" w:cs="Arial"/>
          <w:bCs/>
          <w:lang w:eastAsia="pl-PL"/>
        </w:rPr>
        <w:t>ZSC.</w:t>
      </w:r>
      <w:r>
        <w:rPr>
          <w:rFonts w:eastAsia="Times New Roman" w:cs="Arial"/>
          <w:bCs/>
          <w:lang w:eastAsia="pl-PL"/>
        </w:rPr>
        <w:t xml:space="preserve">271.17.2015   </w:t>
      </w:r>
      <w:r w:rsidRPr="00C45A35">
        <w:rPr>
          <w:rFonts w:eastAsia="Times New Roman" w:cs="Arial"/>
          <w:bCs/>
          <w:lang w:eastAsia="pl-PL"/>
        </w:rPr>
        <w:tab/>
      </w:r>
      <w:r w:rsidRPr="00C45A35">
        <w:rPr>
          <w:rFonts w:eastAsia="Times New Roman" w:cs="Arial"/>
          <w:bCs/>
          <w:lang w:eastAsia="pl-PL"/>
        </w:rPr>
        <w:tab/>
      </w:r>
      <w:r w:rsidRPr="00C45A35">
        <w:rPr>
          <w:rFonts w:eastAsia="Times New Roman" w:cs="Arial"/>
          <w:bCs/>
          <w:lang w:eastAsia="pl-PL"/>
        </w:rPr>
        <w:tab/>
        <w:t xml:space="preserve">    </w:t>
      </w:r>
      <w:r>
        <w:rPr>
          <w:rFonts w:eastAsia="Times New Roman" w:cs="Arial"/>
          <w:bCs/>
          <w:lang w:eastAsia="pl-PL"/>
        </w:rPr>
        <w:tab/>
        <w:t xml:space="preserve">             Gliwice, 10.03.2015</w:t>
      </w:r>
      <w:r w:rsidRPr="00C45A35">
        <w:rPr>
          <w:rFonts w:eastAsia="Times New Roman" w:cs="Arial"/>
          <w:bCs/>
          <w:lang w:eastAsia="pl-PL"/>
        </w:rPr>
        <w:t xml:space="preserve"> r.</w:t>
      </w:r>
    </w:p>
    <w:p w:rsidR="003A3652" w:rsidRDefault="003A3652" w:rsidP="003A3652">
      <w:pPr>
        <w:jc w:val="center"/>
        <w:rPr>
          <w:rFonts w:cs="Arial"/>
          <w:b/>
          <w:szCs w:val="20"/>
        </w:rPr>
      </w:pPr>
    </w:p>
    <w:p w:rsidR="003A3652" w:rsidRPr="003C2598" w:rsidRDefault="003A3652" w:rsidP="003A3652">
      <w:pPr>
        <w:jc w:val="center"/>
        <w:rPr>
          <w:rFonts w:cs="Arial"/>
          <w:b/>
          <w:szCs w:val="20"/>
        </w:rPr>
      </w:pPr>
      <w:r w:rsidRPr="003C2598">
        <w:rPr>
          <w:rFonts w:cs="Arial"/>
          <w:b/>
          <w:szCs w:val="20"/>
        </w:rPr>
        <w:t xml:space="preserve">PROTOKÓŁ Z WYBORU NAJKORZYSTNIEJSZEJ OFERTY </w:t>
      </w:r>
    </w:p>
    <w:p w:rsidR="003A3652" w:rsidRPr="001C6081" w:rsidRDefault="003A3652" w:rsidP="003A3652">
      <w:pPr>
        <w:spacing w:before="120" w:after="1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Nazwa zadania</w:t>
      </w:r>
      <w:r w:rsidRPr="001C6081">
        <w:rPr>
          <w:rFonts w:cs="Arial"/>
          <w:b/>
          <w:bCs/>
        </w:rPr>
        <w:t>:</w:t>
      </w:r>
    </w:p>
    <w:p w:rsidR="003A3652" w:rsidRPr="003177BE" w:rsidRDefault="003A3652" w:rsidP="003A3652">
      <w:pPr>
        <w:pStyle w:val="Akapitzlist"/>
        <w:numPr>
          <w:ilvl w:val="0"/>
          <w:numId w:val="11"/>
        </w:numPr>
        <w:spacing w:after="0"/>
        <w:rPr>
          <w:rStyle w:val="Pogrubienie"/>
          <w:rFonts w:cs="Arial"/>
          <w:b w:val="0"/>
        </w:rPr>
      </w:pPr>
      <w:r>
        <w:rPr>
          <w:rStyle w:val="Pogrubienie"/>
          <w:rFonts w:cs="Arial"/>
        </w:rPr>
        <w:t>Zakup sprzętu komputerowego (30213100-6) wraz z wyposażeniem</w:t>
      </w:r>
    </w:p>
    <w:p w:rsidR="003A3652" w:rsidRPr="003177BE" w:rsidRDefault="003A3652" w:rsidP="003A3652">
      <w:pPr>
        <w:pStyle w:val="Akapitzlist"/>
        <w:spacing w:after="0"/>
        <w:ind w:left="360"/>
        <w:rPr>
          <w:rFonts w:cs="Arial"/>
          <w:b/>
          <w:bCs/>
        </w:rPr>
      </w:pPr>
    </w:p>
    <w:p w:rsidR="003A3652" w:rsidRPr="001C6081" w:rsidRDefault="003A3652" w:rsidP="003A3652">
      <w:pPr>
        <w:spacing w:before="120" w:after="120"/>
        <w:rPr>
          <w:rFonts w:cs="Arial"/>
          <w:bCs/>
        </w:rPr>
      </w:pPr>
      <w:r w:rsidRPr="001C6081">
        <w:rPr>
          <w:rFonts w:cs="Arial"/>
          <w:bCs/>
        </w:rPr>
        <w:t>W drodze zapytania ofertowego:</w:t>
      </w:r>
    </w:p>
    <w:p w:rsidR="003A3652" w:rsidRPr="001C6081" w:rsidRDefault="003A3652" w:rsidP="003A3652">
      <w:pPr>
        <w:numPr>
          <w:ilvl w:val="0"/>
          <w:numId w:val="9"/>
        </w:numPr>
        <w:spacing w:after="0" w:line="240" w:lineRule="auto"/>
        <w:jc w:val="both"/>
        <w:rPr>
          <w:rFonts w:cs="Arial"/>
          <w:bCs/>
        </w:rPr>
      </w:pPr>
      <w:r w:rsidRPr="001C6081">
        <w:rPr>
          <w:rFonts w:cs="Arial"/>
          <w:bCs/>
        </w:rPr>
        <w:t xml:space="preserve">wysłanego do </w:t>
      </w:r>
      <w:r>
        <w:rPr>
          <w:rFonts w:cs="Arial"/>
          <w:bCs/>
        </w:rPr>
        <w:t>5</w:t>
      </w:r>
      <w:r w:rsidRPr="001C6081">
        <w:rPr>
          <w:rFonts w:cs="Arial"/>
          <w:bCs/>
        </w:rPr>
        <w:t xml:space="preserve"> wykonawców, zgodnie z wykazem: </w:t>
      </w:r>
    </w:p>
    <w:p w:rsidR="003A3652" w:rsidRPr="0088066E" w:rsidRDefault="003A3652" w:rsidP="003A3652">
      <w:pPr>
        <w:rPr>
          <w:sz w:val="4"/>
        </w:rPr>
      </w:pPr>
    </w:p>
    <w:tbl>
      <w:tblPr>
        <w:tblW w:w="7287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922"/>
        <w:gridCol w:w="2126"/>
        <w:gridCol w:w="2693"/>
      </w:tblGrid>
      <w:tr w:rsidR="003A3652" w:rsidRPr="00C45A35" w:rsidTr="00E3773F">
        <w:trPr>
          <w:trHeight w:val="4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A3652" w:rsidRPr="00C45A35" w:rsidRDefault="003A3652" w:rsidP="00E3773F">
            <w:pPr>
              <w:rPr>
                <w:b/>
                <w:bCs/>
              </w:rPr>
            </w:pPr>
            <w:r w:rsidRPr="00C45A35">
              <w:rPr>
                <w:b/>
                <w:bCs/>
              </w:rPr>
              <w:t xml:space="preserve">Lp.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A3652" w:rsidRPr="00C45A35" w:rsidRDefault="003A3652" w:rsidP="00E3773F">
            <w:pPr>
              <w:jc w:val="center"/>
              <w:rPr>
                <w:b/>
                <w:bCs/>
              </w:rPr>
            </w:pPr>
            <w:r w:rsidRPr="00C45A35">
              <w:rPr>
                <w:b/>
                <w:bCs/>
              </w:rPr>
              <w:t>Nazwa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A3652" w:rsidRPr="00C45A35" w:rsidRDefault="003A3652" w:rsidP="00E3773F">
            <w:pPr>
              <w:jc w:val="center"/>
              <w:rPr>
                <w:b/>
                <w:bCs/>
              </w:rPr>
            </w:pPr>
            <w:r w:rsidRPr="00C45A35">
              <w:rPr>
                <w:b/>
                <w:bCs/>
              </w:rPr>
              <w:t>Siedziba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A3652" w:rsidRPr="00C45A35" w:rsidRDefault="003A3652" w:rsidP="00E3773F">
            <w:pPr>
              <w:jc w:val="center"/>
              <w:rPr>
                <w:b/>
                <w:bCs/>
              </w:rPr>
            </w:pPr>
            <w:r w:rsidRPr="00C45A35">
              <w:rPr>
                <w:b/>
                <w:bCs/>
              </w:rPr>
              <w:t>Adres e-mail</w:t>
            </w:r>
          </w:p>
        </w:tc>
      </w:tr>
      <w:tr w:rsidR="003A3652" w:rsidRPr="00C45A35" w:rsidTr="00E3773F">
        <w:trPr>
          <w:trHeight w:val="7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52" w:rsidRPr="00C45A35" w:rsidRDefault="003A3652" w:rsidP="003A3652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570F56" w:rsidRDefault="003A3652" w:rsidP="00E3773F">
            <w:pPr>
              <w:spacing w:after="0"/>
              <w:rPr>
                <w:rFonts w:eastAsia="Times New Roman" w:cs="Arial"/>
                <w:b/>
                <w:bCs/>
              </w:rPr>
            </w:pPr>
            <w:r w:rsidRPr="00570F56">
              <w:rPr>
                <w:rFonts w:eastAsia="Times New Roman" w:cs="Arial"/>
                <w:b/>
                <w:bCs/>
              </w:rPr>
              <w:t>KDS Sklep Komputerowy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2454F1" w:rsidRDefault="003A3652" w:rsidP="00E3773F">
            <w:pPr>
              <w:spacing w:after="0"/>
              <w:rPr>
                <w:rFonts w:eastAsia="Times New Roman" w:cs="Arial"/>
              </w:rPr>
            </w:pPr>
            <w:r w:rsidRPr="002454F1">
              <w:rPr>
                <w:rFonts w:eastAsia="Times New Roman" w:cs="Arial"/>
              </w:rPr>
              <w:t>ul. Jesionowa 16</w:t>
            </w:r>
            <w:r w:rsidRPr="002454F1">
              <w:rPr>
                <w:rFonts w:eastAsia="Times New Roman" w:cs="Arial"/>
              </w:rPr>
              <w:br/>
              <w:t>40-159 Katowice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2454F1" w:rsidRDefault="003A3652" w:rsidP="00E3773F">
            <w:pPr>
              <w:spacing w:after="0"/>
              <w:rPr>
                <w:rFonts w:eastAsia="Times New Roman" w:cs="Arial"/>
              </w:rPr>
            </w:pPr>
            <w:hyperlink r:id="rId8" w:history="1">
              <w:r w:rsidRPr="002454F1">
                <w:rPr>
                  <w:rStyle w:val="Hipercze"/>
                  <w:rFonts w:eastAsia="Times New Roman" w:cs="Arial"/>
                </w:rPr>
                <w:t>mac@kds.pl</w:t>
              </w:r>
            </w:hyperlink>
          </w:p>
        </w:tc>
      </w:tr>
      <w:tr w:rsidR="003A3652" w:rsidRPr="00C45A35" w:rsidTr="00E3773F">
        <w:trPr>
          <w:trHeight w:val="6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52" w:rsidRPr="00C45A35" w:rsidRDefault="003A3652" w:rsidP="003A3652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570F56" w:rsidRDefault="003A3652" w:rsidP="00E3773F">
            <w:pPr>
              <w:spacing w:after="0" w:line="240" w:lineRule="auto"/>
              <w:outlineLvl w:val="1"/>
              <w:rPr>
                <w:b/>
              </w:rPr>
            </w:pPr>
            <w:r w:rsidRPr="00570F56">
              <w:rPr>
                <w:rStyle w:val="tel"/>
                <w:b/>
              </w:rPr>
              <w:t>SEVEN sp. z o. 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2454F1" w:rsidRDefault="003A3652" w:rsidP="00E377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2454F1">
              <w:rPr>
                <w:rStyle w:val="tel"/>
                <w:rFonts w:asciiTheme="minorHAnsi" w:hAnsiTheme="minorHAnsi"/>
                <w:sz w:val="22"/>
                <w:szCs w:val="22"/>
              </w:rPr>
              <w:t>ul. Chopina 14A</w:t>
            </w:r>
            <w:r w:rsidRPr="002454F1">
              <w:rPr>
                <w:rFonts w:asciiTheme="minorHAnsi" w:hAnsiTheme="minorHAnsi"/>
                <w:sz w:val="22"/>
                <w:szCs w:val="22"/>
              </w:rPr>
              <w:br/>
            </w:r>
            <w:r w:rsidRPr="002454F1">
              <w:rPr>
                <w:rStyle w:val="tel"/>
                <w:rFonts w:asciiTheme="minorHAnsi" w:hAnsiTheme="minorHAnsi"/>
                <w:sz w:val="22"/>
                <w:szCs w:val="22"/>
              </w:rPr>
              <w:t>65-001 Zielona Góra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2454F1" w:rsidRDefault="003A3652" w:rsidP="00E3773F">
            <w:pPr>
              <w:spacing w:after="0"/>
            </w:pPr>
            <w:hyperlink r:id="rId9" w:history="1">
              <w:r w:rsidRPr="002454F1">
                <w:rPr>
                  <w:rStyle w:val="Hipercze"/>
                </w:rPr>
                <w:t>sklep@eseven.pl</w:t>
              </w:r>
            </w:hyperlink>
          </w:p>
        </w:tc>
      </w:tr>
      <w:tr w:rsidR="003A3652" w:rsidRPr="00C45A35" w:rsidTr="00E3773F">
        <w:trPr>
          <w:trHeight w:val="7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52" w:rsidRPr="00C45A35" w:rsidRDefault="003A3652" w:rsidP="003A3652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570F56" w:rsidRDefault="003A3652" w:rsidP="00E3773F">
            <w:pPr>
              <w:spacing w:after="0"/>
              <w:rPr>
                <w:rFonts w:eastAsia="Times New Roman" w:cs="Arial"/>
                <w:b/>
                <w:bCs/>
              </w:rPr>
            </w:pPr>
            <w:r w:rsidRPr="00570F56">
              <w:rPr>
                <w:rFonts w:eastAsia="Times New Roman" w:cs="Arial"/>
                <w:b/>
                <w:bCs/>
              </w:rPr>
              <w:t>One System Sp z o.o.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2454F1" w:rsidRDefault="003A3652" w:rsidP="00E3773F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ul. Postępu 6 </w:t>
            </w:r>
          </w:p>
          <w:p w:rsidR="003A3652" w:rsidRPr="002454F1" w:rsidRDefault="003A3652" w:rsidP="00E3773F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02-676</w:t>
            </w:r>
            <w:r w:rsidRPr="002454F1">
              <w:rPr>
                <w:rFonts w:eastAsia="Times New Roman" w:cs="Arial"/>
              </w:rPr>
              <w:t xml:space="preserve">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2454F1" w:rsidRDefault="003A3652" w:rsidP="00E3773F">
            <w:pPr>
              <w:spacing w:after="0"/>
              <w:rPr>
                <w:rFonts w:eastAsia="Times New Roman" w:cs="Arial"/>
              </w:rPr>
            </w:pPr>
            <w:hyperlink r:id="rId10" w:history="1">
              <w:r w:rsidRPr="002454F1">
                <w:rPr>
                  <w:rStyle w:val="Hipercze"/>
                  <w:rFonts w:eastAsia="Times New Roman" w:cs="Arial"/>
                </w:rPr>
                <w:t>biuro@onesystem.pl</w:t>
              </w:r>
            </w:hyperlink>
            <w:r>
              <w:rPr>
                <w:rStyle w:val="Hipercze"/>
                <w:rFonts w:eastAsia="Times New Roman" w:cs="Arial"/>
              </w:rPr>
              <w:t>, pawel.hnatusz@onesystem.pl</w:t>
            </w:r>
          </w:p>
        </w:tc>
      </w:tr>
      <w:tr w:rsidR="003A3652" w:rsidRPr="00C45A35" w:rsidTr="00E3773F">
        <w:trPr>
          <w:trHeight w:val="7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C45A35" w:rsidRDefault="003A3652" w:rsidP="003A3652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570F56" w:rsidRDefault="003A3652" w:rsidP="00E3773F">
            <w:pPr>
              <w:spacing w:after="0" w:line="240" w:lineRule="auto"/>
              <w:outlineLvl w:val="1"/>
              <w:rPr>
                <w:rFonts w:eastAsia="Times New Roman"/>
                <w:b/>
                <w:bCs/>
                <w:lang w:eastAsia="pl-PL"/>
              </w:rPr>
            </w:pPr>
            <w:proofErr w:type="spellStart"/>
            <w:r w:rsidRPr="00570F56">
              <w:rPr>
                <w:rFonts w:eastAsia="Times New Roman"/>
                <w:b/>
                <w:bCs/>
                <w:lang w:eastAsia="pl-PL"/>
              </w:rPr>
              <w:t>ITPunkt</w:t>
            </w:r>
            <w:proofErr w:type="spellEnd"/>
            <w:r w:rsidRPr="00570F56">
              <w:rPr>
                <w:rFonts w:eastAsia="Times New Roman"/>
                <w:b/>
                <w:bCs/>
                <w:lang w:eastAsia="pl-PL"/>
              </w:rPr>
              <w:t xml:space="preserve"> Sp z o.o. Centrala</w:t>
            </w:r>
          </w:p>
          <w:p w:rsidR="003A3652" w:rsidRPr="00570F56" w:rsidRDefault="003A3652" w:rsidP="00E3773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2454F1" w:rsidRDefault="003A3652" w:rsidP="00E3773F">
            <w:pPr>
              <w:spacing w:after="0" w:line="240" w:lineRule="auto"/>
            </w:pPr>
            <w:r w:rsidRPr="002454F1">
              <w:t>ul. Szyb Walenty 26a</w:t>
            </w:r>
            <w:r w:rsidRPr="002454F1">
              <w:br/>
              <w:t>41-700 Ruda Śląska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2454F1" w:rsidRDefault="003A3652" w:rsidP="00E3773F">
            <w:pPr>
              <w:spacing w:after="0"/>
            </w:pPr>
            <w:r w:rsidRPr="002454F1">
              <w:t> </w:t>
            </w:r>
            <w:hyperlink r:id="rId11" w:history="1">
              <w:r w:rsidRPr="002454F1">
                <w:rPr>
                  <w:rStyle w:val="Hipercze"/>
                </w:rPr>
                <w:t>handel@itpunkt.pl</w:t>
              </w:r>
            </w:hyperlink>
            <w:r w:rsidRPr="002454F1">
              <w:t> </w:t>
            </w:r>
          </w:p>
        </w:tc>
      </w:tr>
      <w:tr w:rsidR="003A3652" w:rsidRPr="00C45A35" w:rsidTr="00E3773F">
        <w:trPr>
          <w:trHeight w:val="7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C45A35" w:rsidRDefault="003A3652" w:rsidP="003A3652">
            <w:pPr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570F56" w:rsidRDefault="003A3652" w:rsidP="00E3773F">
            <w:pPr>
              <w:spacing w:after="0"/>
              <w:rPr>
                <w:rFonts w:eastAsia="Times New Roman" w:cs="Arial"/>
                <w:b/>
                <w:bCs/>
              </w:rPr>
            </w:pPr>
            <w:r w:rsidRPr="00570F56">
              <w:rPr>
                <w:b/>
              </w:rPr>
              <w:t>KELLERTECH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2454F1" w:rsidRDefault="003A3652" w:rsidP="00E3773F">
            <w:pPr>
              <w:spacing w:after="0"/>
              <w:rPr>
                <w:rFonts w:eastAsia="Times New Roman" w:cs="Arial"/>
                <w:bCs/>
              </w:rPr>
            </w:pPr>
            <w:r w:rsidRPr="002454F1">
              <w:t>Główna 100</w:t>
            </w:r>
            <w:r w:rsidRPr="002454F1">
              <w:br/>
              <w:t>42-287 Psary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2454F1" w:rsidRDefault="003A3652" w:rsidP="00E3773F">
            <w:pPr>
              <w:spacing w:after="0"/>
              <w:rPr>
                <w:rFonts w:eastAsia="Times New Roman" w:cs="Arial"/>
                <w:bCs/>
              </w:rPr>
            </w:pPr>
            <w:hyperlink r:id="rId12" w:history="1">
              <w:r w:rsidRPr="002454F1">
                <w:rPr>
                  <w:rStyle w:val="Hipercze"/>
                </w:rPr>
                <w:t>sklep@dellpoint.pl</w:t>
              </w:r>
            </w:hyperlink>
          </w:p>
        </w:tc>
      </w:tr>
    </w:tbl>
    <w:p w:rsidR="003A3652" w:rsidRDefault="003A3652" w:rsidP="003A3652">
      <w:pPr>
        <w:rPr>
          <w:rFonts w:cs="Arial"/>
          <w:bCs/>
        </w:rPr>
      </w:pPr>
    </w:p>
    <w:p w:rsidR="003A3652" w:rsidRPr="008C6734" w:rsidRDefault="003A3652" w:rsidP="003A3652">
      <w:pPr>
        <w:pStyle w:val="Akapitzlist"/>
        <w:numPr>
          <w:ilvl w:val="0"/>
          <w:numId w:val="9"/>
        </w:numPr>
        <w:jc w:val="both"/>
        <w:rPr>
          <w:rFonts w:cs="Arial"/>
          <w:bCs/>
        </w:rPr>
      </w:pPr>
      <w:r w:rsidRPr="008C6734">
        <w:rPr>
          <w:rFonts w:cs="Arial"/>
          <w:bCs/>
        </w:rPr>
        <w:t xml:space="preserve">zamieszczonego na stronie internetowej Związku Gmin i Powiatów Subregionu Centralnego Województwa Śląskiego </w:t>
      </w:r>
    </w:p>
    <w:p w:rsidR="003A3652" w:rsidRDefault="003A3652" w:rsidP="003A3652">
      <w:pPr>
        <w:pStyle w:val="Akapitzlist"/>
        <w:rPr>
          <w:rFonts w:cs="Arial"/>
          <w:bCs/>
        </w:rPr>
      </w:pPr>
    </w:p>
    <w:p w:rsidR="003A3652" w:rsidRDefault="003A3652" w:rsidP="003A3652">
      <w:pPr>
        <w:pStyle w:val="Akapitzlist"/>
        <w:rPr>
          <w:rFonts w:cs="Arial"/>
          <w:bCs/>
        </w:rPr>
      </w:pPr>
      <w:hyperlink r:id="rId13" w:history="1">
        <w:r w:rsidRPr="00A04536">
          <w:rPr>
            <w:rStyle w:val="Hipercze"/>
            <w:rFonts w:cs="Arial"/>
            <w:bCs/>
          </w:rPr>
          <w:t>http://www.subregioncentralny.pl/biuletyn-informacji-publicznej/zamowienia-publiczne/dostawa-sprzetu-komputerowego.html</w:t>
        </w:r>
      </w:hyperlink>
    </w:p>
    <w:p w:rsidR="003A3652" w:rsidRPr="008C6734" w:rsidRDefault="003A3652" w:rsidP="003A3652">
      <w:pPr>
        <w:pStyle w:val="Akapitzlist"/>
        <w:rPr>
          <w:rFonts w:cs="Arial"/>
          <w:bCs/>
        </w:rPr>
      </w:pPr>
    </w:p>
    <w:p w:rsidR="003A3652" w:rsidRPr="001C67D5" w:rsidRDefault="003A3652" w:rsidP="003A3652">
      <w:pPr>
        <w:rPr>
          <w:rFonts w:cs="Arial"/>
          <w:bCs/>
        </w:rPr>
      </w:pPr>
      <w:r>
        <w:rPr>
          <w:rFonts w:cs="Arial"/>
          <w:bCs/>
        </w:rPr>
        <w:t>P</w:t>
      </w:r>
      <w:r w:rsidRPr="001C67D5">
        <w:rPr>
          <w:rFonts w:cs="Arial"/>
          <w:bCs/>
        </w:rPr>
        <w:t>ozyskano następujące oferty</w:t>
      </w:r>
      <w:r>
        <w:rPr>
          <w:rFonts w:cs="Arial"/>
          <w:bCs/>
        </w:rPr>
        <w:t xml:space="preserve"> </w:t>
      </w:r>
      <w:r w:rsidRPr="001C67D5">
        <w:rPr>
          <w:rFonts w:cs="Arial"/>
          <w:bCs/>
        </w:rPr>
        <w:t>:</w:t>
      </w:r>
    </w:p>
    <w:tbl>
      <w:tblPr>
        <w:tblW w:w="7996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552"/>
        <w:gridCol w:w="2835"/>
        <w:gridCol w:w="2126"/>
      </w:tblGrid>
      <w:tr w:rsidR="003A3652" w:rsidRPr="00C45A35" w:rsidTr="00E3773F">
        <w:trPr>
          <w:trHeight w:val="48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A3652" w:rsidRPr="00160C27" w:rsidRDefault="003A3652" w:rsidP="00E3773F">
            <w:pPr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A3652" w:rsidRPr="00160C27" w:rsidRDefault="003A3652" w:rsidP="00E3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A3652" w:rsidRPr="00160C27" w:rsidRDefault="003A3652" w:rsidP="00E3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Siedziba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A3652" w:rsidRPr="00160C27" w:rsidRDefault="003A3652" w:rsidP="00E3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3A3652" w:rsidRPr="00C45A35" w:rsidTr="00E3773F">
        <w:trPr>
          <w:trHeight w:val="10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52" w:rsidRPr="00160C27" w:rsidRDefault="003A3652" w:rsidP="00E3773F">
            <w:pPr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570F56" w:rsidRDefault="003A3652" w:rsidP="00E3773F">
            <w:pPr>
              <w:spacing w:after="0"/>
              <w:rPr>
                <w:rFonts w:eastAsia="Times New Roman" w:cs="Arial"/>
                <w:b/>
                <w:bCs/>
              </w:rPr>
            </w:pPr>
            <w:r w:rsidRPr="00570F56">
              <w:rPr>
                <w:rFonts w:eastAsia="Times New Roman" w:cs="Arial"/>
                <w:b/>
                <w:bCs/>
              </w:rPr>
              <w:t>KDS Sklep Komputerowy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2454F1" w:rsidRDefault="003A3652" w:rsidP="00E3773F">
            <w:pPr>
              <w:spacing w:after="0"/>
              <w:jc w:val="center"/>
              <w:rPr>
                <w:rFonts w:eastAsia="Times New Roman" w:cs="Arial"/>
              </w:rPr>
            </w:pPr>
            <w:r w:rsidRPr="002454F1">
              <w:rPr>
                <w:rFonts w:eastAsia="Times New Roman" w:cs="Arial"/>
              </w:rPr>
              <w:t>ul. Jesionowa 16</w:t>
            </w:r>
            <w:r w:rsidRPr="002454F1">
              <w:rPr>
                <w:rFonts w:eastAsia="Times New Roman" w:cs="Arial"/>
              </w:rPr>
              <w:br/>
              <w:t>40-159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9638EC" w:rsidRDefault="003A3652" w:rsidP="00E3773F">
            <w:pPr>
              <w:pStyle w:val="HTML-wstpniesformatowany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13 443,90 zł</w:t>
            </w:r>
          </w:p>
        </w:tc>
      </w:tr>
      <w:tr w:rsidR="003A3652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52" w:rsidRPr="00160C27" w:rsidRDefault="003A3652" w:rsidP="00E3773F">
            <w:pPr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570F56" w:rsidRDefault="003A3652" w:rsidP="00E3773F">
            <w:pPr>
              <w:spacing w:after="0"/>
              <w:rPr>
                <w:rFonts w:eastAsia="Times New Roman" w:cs="Arial"/>
                <w:b/>
                <w:bCs/>
              </w:rPr>
            </w:pPr>
            <w:r w:rsidRPr="00570F56">
              <w:rPr>
                <w:rFonts w:eastAsia="Times New Roman" w:cs="Arial"/>
                <w:b/>
                <w:bCs/>
              </w:rPr>
              <w:t>One System Sp z o.o.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1B0EC1" w:rsidRDefault="003A3652" w:rsidP="00E3773F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</w:rPr>
            </w:pPr>
            <w:r w:rsidRPr="001B0EC1">
              <w:rPr>
                <w:rFonts w:eastAsia="Times New Roman" w:cs="Arial"/>
                <w:sz w:val="20"/>
                <w:szCs w:val="20"/>
              </w:rPr>
              <w:t xml:space="preserve">ul. </w:t>
            </w:r>
            <w:r>
              <w:rPr>
                <w:rFonts w:eastAsia="Times New Roman" w:cs="Arial"/>
                <w:sz w:val="20"/>
                <w:szCs w:val="20"/>
              </w:rPr>
              <w:t>Postępu 6</w:t>
            </w:r>
          </w:p>
          <w:p w:rsidR="003A3652" w:rsidRPr="002454F1" w:rsidRDefault="003A3652" w:rsidP="00E3773F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</w:rPr>
            </w:pPr>
            <w:r>
              <w:rPr>
                <w:rFonts w:eastAsia="Times New Roman" w:cs="Arial"/>
                <w:sz w:val="20"/>
                <w:szCs w:val="20"/>
              </w:rPr>
              <w:t>02-676</w:t>
            </w:r>
            <w:r w:rsidRPr="001B0EC1">
              <w:rPr>
                <w:rFonts w:eastAsia="Times New Roman" w:cs="Arial"/>
                <w:sz w:val="20"/>
                <w:szCs w:val="20"/>
              </w:rPr>
              <w:t xml:space="preserve">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9638EC" w:rsidRDefault="003A3652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11 895,27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</w:p>
        </w:tc>
      </w:tr>
      <w:tr w:rsidR="003A3652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160C27" w:rsidRDefault="003A3652" w:rsidP="00E377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BB05FA" w:rsidRDefault="003A3652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ABC Integral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9E0F5F" w:rsidRDefault="003A3652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Chorzowska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50 </w:t>
            </w:r>
            <w:r>
              <w:rPr>
                <w:bCs/>
                <w:sz w:val="20"/>
                <w:szCs w:val="20"/>
                <w:lang w:val="en-US"/>
              </w:rPr>
              <w:br/>
              <w:t>44-100 Gliwice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9638EC" w:rsidRDefault="003A3652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11 897,79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</w:p>
        </w:tc>
      </w:tr>
      <w:tr w:rsidR="003A3652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Default="003A3652" w:rsidP="00E377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BB05FA" w:rsidRDefault="003A3652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IT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Punkt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Sp. z o.o.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9E0F5F" w:rsidRDefault="003A3652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Szyb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Walenty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26 A</w:t>
            </w:r>
            <w:r>
              <w:rPr>
                <w:bCs/>
                <w:sz w:val="20"/>
                <w:szCs w:val="20"/>
                <w:lang w:val="en-US"/>
              </w:rPr>
              <w:br/>
              <w:t>41-700 Ruda Śląska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9638EC" w:rsidRDefault="003A3652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12 246,56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</w:p>
        </w:tc>
      </w:tr>
      <w:tr w:rsidR="003A3652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Default="003A3652" w:rsidP="00E377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BB05FA" w:rsidRDefault="003A3652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InfoLOGIC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s.c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A.Olszar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J.Olszar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9E0F5F" w:rsidRDefault="003A3652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Ustrońska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20</w:t>
            </w:r>
            <w:r>
              <w:rPr>
                <w:bCs/>
                <w:sz w:val="20"/>
                <w:szCs w:val="20"/>
                <w:lang w:val="en-US"/>
              </w:rPr>
              <w:br/>
              <w:t xml:space="preserve">43-400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Cieszyn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9638EC" w:rsidRDefault="003A3652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12 782,89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</w:p>
        </w:tc>
      </w:tr>
      <w:tr w:rsidR="003A3652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Default="003A3652" w:rsidP="00E377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BB05FA" w:rsidRDefault="003A3652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Prime Computers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9E0F5F" w:rsidRDefault="003A3652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Ul.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Kraszewskiego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15 A</w:t>
            </w:r>
            <w:r>
              <w:rPr>
                <w:bCs/>
                <w:sz w:val="20"/>
                <w:szCs w:val="20"/>
                <w:lang w:val="en-US"/>
              </w:rPr>
              <w:br/>
              <w:t xml:space="preserve">50-229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Wrocław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9638EC" w:rsidRDefault="003A3652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12 281,55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</w:p>
        </w:tc>
      </w:tr>
      <w:tr w:rsidR="003A3652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Default="003A3652" w:rsidP="00E377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Default="003A3652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SeMaBiCOM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Sp. z o.o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Default="003A3652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Ul.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Puławska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45a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lok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28</w:t>
            </w:r>
            <w:r>
              <w:rPr>
                <w:bCs/>
                <w:sz w:val="20"/>
                <w:szCs w:val="20"/>
                <w:lang w:val="en-US"/>
              </w:rPr>
              <w:br/>
              <w:t xml:space="preserve">05-500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Piaseczno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Default="003A3652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12 969,12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</w:p>
        </w:tc>
      </w:tr>
      <w:tr w:rsidR="003A3652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Default="003A3652" w:rsidP="00E377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BB05FA" w:rsidRDefault="003A3652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Komputronik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S.A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9E0F5F" w:rsidRDefault="003A3652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Ul.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Wołczyńska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37</w:t>
            </w:r>
            <w:r>
              <w:rPr>
                <w:bCs/>
                <w:sz w:val="20"/>
                <w:szCs w:val="20"/>
                <w:lang w:val="en-US"/>
              </w:rPr>
              <w:br/>
              <w:t xml:space="preserve">60-003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Poznań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Pr="009638EC" w:rsidRDefault="003A3652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12 992,49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</w:p>
        </w:tc>
      </w:tr>
      <w:tr w:rsidR="003A3652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Default="003A3652" w:rsidP="00E377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Default="003A3652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ALTIS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Komputer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Sp. z o.o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Default="003A3652" w:rsidP="00E3773F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Ul.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Kasprzaka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256</w:t>
            </w:r>
            <w:r>
              <w:rPr>
                <w:bCs/>
                <w:sz w:val="20"/>
                <w:szCs w:val="20"/>
                <w:lang w:val="en-US"/>
              </w:rPr>
              <w:br/>
              <w:t xml:space="preserve">41-303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Dąbrowa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Górnicza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52" w:rsidRDefault="003A3652" w:rsidP="00E3773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13 051,53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</w:p>
        </w:tc>
      </w:tr>
    </w:tbl>
    <w:p w:rsidR="003A3652" w:rsidRDefault="003A3652" w:rsidP="003A3652">
      <w:pPr>
        <w:rPr>
          <w:rFonts w:ascii="Arial" w:hAnsi="Arial" w:cs="Arial"/>
          <w:bCs/>
          <w:sz w:val="20"/>
          <w:szCs w:val="20"/>
        </w:rPr>
      </w:pPr>
    </w:p>
    <w:p w:rsidR="003A3652" w:rsidRPr="003C2598" w:rsidRDefault="003A3652" w:rsidP="003A3652">
      <w:pPr>
        <w:rPr>
          <w:rFonts w:cs="Arial"/>
          <w:bCs/>
        </w:rPr>
      </w:pPr>
      <w:r w:rsidRPr="003C2598">
        <w:rPr>
          <w:rFonts w:cs="Arial"/>
          <w:bCs/>
        </w:rPr>
        <w:t xml:space="preserve">Pełna treść pozyskanych ofert stanowi załącznik do niniejszego protokołu. </w:t>
      </w:r>
    </w:p>
    <w:p w:rsidR="003A3652" w:rsidRPr="003C2598" w:rsidRDefault="003A3652" w:rsidP="003A3652">
      <w:pPr>
        <w:jc w:val="both"/>
        <w:rPr>
          <w:rFonts w:cs="Arial"/>
          <w:bCs/>
          <w:u w:val="single"/>
        </w:rPr>
      </w:pPr>
      <w:r w:rsidRPr="003C2598">
        <w:rPr>
          <w:rFonts w:cs="Arial"/>
          <w:bCs/>
        </w:rPr>
        <w:t xml:space="preserve">Najkorzystniejszą ofertę, spełniającą warunki zapytania ofertowego, z </w:t>
      </w:r>
      <w:r w:rsidRPr="003C2598">
        <w:rPr>
          <w:rFonts w:cs="Arial"/>
          <w:bCs/>
          <w:u w:val="single"/>
        </w:rPr>
        <w:t>kryteriami wyboru:</w:t>
      </w:r>
    </w:p>
    <w:p w:rsidR="003A3652" w:rsidRPr="003C2598" w:rsidRDefault="003A3652" w:rsidP="003A3652">
      <w:pPr>
        <w:pStyle w:val="Default"/>
        <w:spacing w:after="55"/>
        <w:rPr>
          <w:rFonts w:asciiTheme="minorHAnsi" w:hAnsiTheme="minorHAnsi"/>
          <w:bCs/>
          <w:color w:val="auto"/>
          <w:sz w:val="22"/>
          <w:szCs w:val="22"/>
        </w:rPr>
      </w:pPr>
      <w:r w:rsidRPr="003C2598">
        <w:rPr>
          <w:rFonts w:asciiTheme="minorHAnsi" w:hAnsiTheme="minorHAnsi"/>
          <w:bCs/>
          <w:color w:val="auto"/>
          <w:sz w:val="22"/>
          <w:szCs w:val="22"/>
        </w:rPr>
        <w:t xml:space="preserve">a) cena – 100% (10 pkt.) </w:t>
      </w:r>
    </w:p>
    <w:p w:rsidR="003A3652" w:rsidRPr="003C2598" w:rsidRDefault="003A3652" w:rsidP="003A3652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</w:p>
    <w:p w:rsidR="003A3652" w:rsidRDefault="003A3652" w:rsidP="003A3652">
      <w:pPr>
        <w:jc w:val="both"/>
        <w:rPr>
          <w:rFonts w:cs="Arial"/>
          <w:bCs/>
        </w:rPr>
      </w:pPr>
      <w:r w:rsidRPr="003C2598">
        <w:rPr>
          <w:rFonts w:cs="Arial"/>
          <w:bCs/>
        </w:rPr>
        <w:t>przedstawiła firma:</w:t>
      </w:r>
    </w:p>
    <w:p w:rsidR="003A3652" w:rsidRPr="00816D65" w:rsidRDefault="003A3652" w:rsidP="003A3652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One System Sp. z o.o</w:t>
      </w:r>
    </w:p>
    <w:p w:rsidR="003A3652" w:rsidRPr="00816D65" w:rsidRDefault="003A3652" w:rsidP="003A3652">
      <w:pPr>
        <w:spacing w:after="0" w:line="240" w:lineRule="auto"/>
        <w:rPr>
          <w:rFonts w:cs="Arial"/>
          <w:b/>
          <w:bCs/>
        </w:rPr>
      </w:pPr>
      <w:proofErr w:type="spellStart"/>
      <w:r w:rsidRPr="00816D65">
        <w:rPr>
          <w:b/>
          <w:bCs/>
          <w:lang w:val="en-US"/>
        </w:rPr>
        <w:t>ul</w:t>
      </w:r>
      <w:proofErr w:type="spellEnd"/>
      <w:r w:rsidRPr="00816D65">
        <w:rPr>
          <w:b/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Postępu</w:t>
      </w:r>
      <w:proofErr w:type="spellEnd"/>
      <w:r>
        <w:rPr>
          <w:b/>
          <w:bCs/>
          <w:lang w:val="en-US"/>
        </w:rPr>
        <w:t xml:space="preserve"> 6 </w:t>
      </w:r>
      <w:r>
        <w:rPr>
          <w:b/>
          <w:bCs/>
          <w:lang w:val="en-US"/>
        </w:rPr>
        <w:br/>
        <w:t>02-676</w:t>
      </w:r>
      <w:r w:rsidRPr="00816D65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Warszawa</w:t>
      </w:r>
      <w:r w:rsidRPr="00816D65">
        <w:rPr>
          <w:rFonts w:cs="Arial"/>
          <w:b/>
          <w:bCs/>
        </w:rPr>
        <w:t xml:space="preserve"> </w:t>
      </w:r>
    </w:p>
    <w:p w:rsidR="003A3652" w:rsidRPr="00816D65" w:rsidRDefault="003A3652" w:rsidP="003A3652">
      <w:pPr>
        <w:rPr>
          <w:rFonts w:cs="Arial"/>
          <w:bCs/>
          <w:sz w:val="10"/>
        </w:rPr>
      </w:pPr>
    </w:p>
    <w:p w:rsidR="003A3652" w:rsidRDefault="003A3652" w:rsidP="003A3652">
      <w:pPr>
        <w:spacing w:before="100" w:beforeAutospacing="1" w:after="100" w:afterAutospacing="1" w:line="240" w:lineRule="auto"/>
        <w:rPr>
          <w:rFonts w:cs="Arial"/>
          <w:bCs/>
        </w:rPr>
      </w:pPr>
      <w:r>
        <w:rPr>
          <w:rFonts w:cs="Arial"/>
          <w:bCs/>
        </w:rPr>
        <w:t>zdobywając niniejszym 10</w:t>
      </w:r>
      <w:r w:rsidRPr="003C2598">
        <w:rPr>
          <w:rFonts w:cs="Arial"/>
          <w:bCs/>
        </w:rPr>
        <w:t xml:space="preserve"> punktów oferująca realizację zamówienia za kwotę</w:t>
      </w:r>
      <w:r>
        <w:rPr>
          <w:rFonts w:cs="Arial"/>
          <w:bCs/>
        </w:rPr>
        <w:t xml:space="preserve"> </w:t>
      </w:r>
      <w:r w:rsidRPr="00816D65">
        <w:rPr>
          <w:rFonts w:cs="Arial"/>
          <w:b/>
          <w:bCs/>
        </w:rPr>
        <w:t>11 </w:t>
      </w:r>
      <w:r>
        <w:rPr>
          <w:rFonts w:cs="Arial"/>
          <w:b/>
          <w:bCs/>
        </w:rPr>
        <w:t>895</w:t>
      </w:r>
      <w:r w:rsidRPr="00816D65">
        <w:rPr>
          <w:rFonts w:cs="Arial"/>
          <w:b/>
          <w:bCs/>
        </w:rPr>
        <w:t>,</w:t>
      </w:r>
      <w:r>
        <w:rPr>
          <w:rFonts w:cs="Arial"/>
          <w:b/>
          <w:bCs/>
        </w:rPr>
        <w:t>27</w:t>
      </w:r>
      <w:r w:rsidRPr="00816D65">
        <w:rPr>
          <w:rFonts w:cs="Arial"/>
          <w:b/>
          <w:bCs/>
        </w:rPr>
        <w:t xml:space="preserve"> zł brutto.</w:t>
      </w:r>
    </w:p>
    <w:p w:rsidR="003A3652" w:rsidRDefault="003A3652" w:rsidP="003A3652">
      <w:pPr>
        <w:rPr>
          <w:rFonts w:cs="Arial"/>
          <w:bCs/>
          <w:sz w:val="8"/>
        </w:rPr>
      </w:pPr>
    </w:p>
    <w:p w:rsidR="003A3652" w:rsidRPr="00404DB6" w:rsidRDefault="003A3652" w:rsidP="003A3652">
      <w:pPr>
        <w:rPr>
          <w:rFonts w:cs="Arial"/>
          <w:sz w:val="8"/>
        </w:rPr>
      </w:pPr>
    </w:p>
    <w:p w:rsidR="003A3652" w:rsidRPr="00BF029F" w:rsidRDefault="003A3652" w:rsidP="003A3652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Sabina Bryś, Referent</w:t>
      </w:r>
    </w:p>
    <w:p w:rsidR="003A3652" w:rsidRPr="004C5697" w:rsidRDefault="003A3652" w:rsidP="003A3652"/>
    <w:p w:rsidR="00264EC7" w:rsidRPr="003A3652" w:rsidRDefault="00264EC7" w:rsidP="003A3652">
      <w:bookmarkStart w:id="0" w:name="_GoBack"/>
      <w:bookmarkEnd w:id="0"/>
    </w:p>
    <w:sectPr w:rsidR="00264EC7" w:rsidRPr="003A3652" w:rsidSect="005A47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5F" w:rsidRDefault="00186A5F" w:rsidP="002D3882">
      <w:pPr>
        <w:spacing w:after="0" w:line="240" w:lineRule="auto"/>
      </w:pPr>
      <w:r>
        <w:separator/>
      </w:r>
    </w:p>
  </w:endnote>
  <w:endnote w:type="continuationSeparator" w:id="0">
    <w:p w:rsidR="00186A5F" w:rsidRDefault="00186A5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5F" w:rsidRDefault="00186A5F" w:rsidP="002D3882">
      <w:pPr>
        <w:spacing w:after="0" w:line="240" w:lineRule="auto"/>
      </w:pPr>
      <w:r>
        <w:separator/>
      </w:r>
    </w:p>
  </w:footnote>
  <w:footnote w:type="continuationSeparator" w:id="0">
    <w:p w:rsidR="00186A5F" w:rsidRDefault="00186A5F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774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2F3"/>
    <w:multiLevelType w:val="hybridMultilevel"/>
    <w:tmpl w:val="3C840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22C73"/>
    <w:multiLevelType w:val="hybridMultilevel"/>
    <w:tmpl w:val="E8A49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616F"/>
    <w:multiLevelType w:val="hybridMultilevel"/>
    <w:tmpl w:val="86608554"/>
    <w:lvl w:ilvl="0" w:tplc="32B4AD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F77848"/>
    <w:multiLevelType w:val="hybridMultilevel"/>
    <w:tmpl w:val="6F048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1C6457"/>
    <w:multiLevelType w:val="hybridMultilevel"/>
    <w:tmpl w:val="CDE69758"/>
    <w:lvl w:ilvl="0" w:tplc="70ECA6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E6E10"/>
    <w:multiLevelType w:val="hybridMultilevel"/>
    <w:tmpl w:val="522A75D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B51ED"/>
    <w:multiLevelType w:val="hybridMultilevel"/>
    <w:tmpl w:val="91F03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142C83"/>
    <w:rsid w:val="00173094"/>
    <w:rsid w:val="00177480"/>
    <w:rsid w:val="00186A5F"/>
    <w:rsid w:val="001A7756"/>
    <w:rsid w:val="0022219D"/>
    <w:rsid w:val="00264EC7"/>
    <w:rsid w:val="00283446"/>
    <w:rsid w:val="002C71D4"/>
    <w:rsid w:val="002D3882"/>
    <w:rsid w:val="002F5FEC"/>
    <w:rsid w:val="00317030"/>
    <w:rsid w:val="003A3652"/>
    <w:rsid w:val="00433B56"/>
    <w:rsid w:val="0046785A"/>
    <w:rsid w:val="00475005"/>
    <w:rsid w:val="004A0279"/>
    <w:rsid w:val="005011B4"/>
    <w:rsid w:val="005A4772"/>
    <w:rsid w:val="0061466B"/>
    <w:rsid w:val="00630FF1"/>
    <w:rsid w:val="00672495"/>
    <w:rsid w:val="00731551"/>
    <w:rsid w:val="007619EE"/>
    <w:rsid w:val="007F7D8A"/>
    <w:rsid w:val="0087647F"/>
    <w:rsid w:val="0087677F"/>
    <w:rsid w:val="009A558C"/>
    <w:rsid w:val="009B444E"/>
    <w:rsid w:val="00A40DDC"/>
    <w:rsid w:val="00AC2D60"/>
    <w:rsid w:val="00B640B4"/>
    <w:rsid w:val="00C3036B"/>
    <w:rsid w:val="00C63530"/>
    <w:rsid w:val="00D20619"/>
    <w:rsid w:val="00EC17CE"/>
    <w:rsid w:val="00F4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21BCEA-E24E-44FB-BE36-70C79D27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FF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17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uiPriority w:val="22"/>
    <w:qFormat/>
    <w:rsid w:val="00630FF1"/>
    <w:rPr>
      <w:b/>
      <w:bCs/>
    </w:rPr>
  </w:style>
  <w:style w:type="character" w:styleId="Hipercze">
    <w:name w:val="Hyperlink"/>
    <w:rsid w:val="00630FF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C17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1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17C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A36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l">
    <w:name w:val="tel"/>
    <w:basedOn w:val="Domylnaczcionkaakapitu"/>
    <w:rsid w:val="003A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@kds.pl" TargetMode="External"/><Relationship Id="rId13" Type="http://schemas.openxmlformats.org/officeDocument/2006/relationships/hyperlink" Target="http://www.subregioncentralny.pl/biuletyn-informacji-publicznej/zamowienia-publiczne/dostawa-sprzetu-komputerowego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klep@dellpoint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ndel@itpunkt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iuro@onesystem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eseven.pl/sklep@eseven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1269-9E21-417E-91EB-2C980C01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3</cp:revision>
  <cp:lastPrinted>2014-07-09T10:22:00Z</cp:lastPrinted>
  <dcterms:created xsi:type="dcterms:W3CDTF">2016-12-15T21:16:00Z</dcterms:created>
  <dcterms:modified xsi:type="dcterms:W3CDTF">2016-12-15T21:16:00Z</dcterms:modified>
</cp:coreProperties>
</file>