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3D95A" w14:textId="77777777" w:rsidR="00912C07" w:rsidRPr="00DC5E41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C5E41">
        <w:rPr>
          <w:rFonts w:asciiTheme="minorHAnsi" w:hAnsiTheme="minorHAnsi" w:cstheme="minorHAnsi"/>
          <w:b/>
          <w:sz w:val="22"/>
          <w:szCs w:val="22"/>
        </w:rPr>
        <w:t>Protokół z zebrania</w:t>
      </w:r>
    </w:p>
    <w:p w14:paraId="10F62D1C" w14:textId="77777777" w:rsidR="00912C07" w:rsidRPr="00DC5E41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C5E41">
        <w:rPr>
          <w:rFonts w:asciiTheme="minorHAnsi" w:hAnsiTheme="minorHAnsi" w:cstheme="minorHAnsi"/>
          <w:b/>
          <w:sz w:val="22"/>
          <w:szCs w:val="22"/>
        </w:rPr>
        <w:t xml:space="preserve">Zarządu Związku Gmin i Powiatów </w:t>
      </w:r>
    </w:p>
    <w:p w14:paraId="4F2D55BA" w14:textId="77777777" w:rsidR="00912C07" w:rsidRPr="00DC5E41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C5E41">
        <w:rPr>
          <w:rFonts w:asciiTheme="minorHAnsi" w:hAnsiTheme="minorHAnsi" w:cstheme="minorHAnsi"/>
          <w:b/>
          <w:sz w:val="22"/>
          <w:szCs w:val="22"/>
        </w:rPr>
        <w:t>Subregionu Centralnego Województwa Śląskiego</w:t>
      </w:r>
    </w:p>
    <w:p w14:paraId="193E9026" w14:textId="3C2EA807" w:rsidR="00912C07" w:rsidRPr="00DC5E41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C5E41">
        <w:rPr>
          <w:rFonts w:asciiTheme="minorHAnsi" w:hAnsiTheme="minorHAnsi" w:cstheme="minorHAnsi"/>
          <w:b/>
          <w:sz w:val="22"/>
          <w:szCs w:val="22"/>
        </w:rPr>
        <w:t xml:space="preserve">z dnia </w:t>
      </w:r>
      <w:r w:rsidR="00731961">
        <w:rPr>
          <w:rFonts w:asciiTheme="minorHAnsi" w:hAnsiTheme="minorHAnsi" w:cstheme="minorHAnsi"/>
          <w:b/>
          <w:sz w:val="22"/>
          <w:szCs w:val="22"/>
        </w:rPr>
        <w:t>16</w:t>
      </w:r>
      <w:r w:rsidR="009753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31961">
        <w:rPr>
          <w:rFonts w:asciiTheme="minorHAnsi" w:hAnsiTheme="minorHAnsi" w:cstheme="minorHAnsi"/>
          <w:b/>
          <w:sz w:val="22"/>
          <w:szCs w:val="22"/>
        </w:rPr>
        <w:t>kwietnia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C5E41">
        <w:rPr>
          <w:rFonts w:asciiTheme="minorHAnsi" w:hAnsiTheme="minorHAnsi" w:cstheme="minorHAnsi"/>
          <w:b/>
          <w:sz w:val="22"/>
          <w:szCs w:val="22"/>
        </w:rPr>
        <w:t>201</w:t>
      </w:r>
      <w:r w:rsidR="009753D7">
        <w:rPr>
          <w:rFonts w:asciiTheme="minorHAnsi" w:hAnsiTheme="minorHAnsi" w:cstheme="minorHAnsi"/>
          <w:b/>
          <w:sz w:val="22"/>
          <w:szCs w:val="22"/>
        </w:rPr>
        <w:t>9</w:t>
      </w:r>
      <w:r w:rsidRPr="00DC5E41">
        <w:rPr>
          <w:rFonts w:asciiTheme="minorHAnsi" w:hAnsiTheme="minorHAnsi" w:cstheme="minorHAnsi"/>
          <w:b/>
          <w:sz w:val="22"/>
          <w:szCs w:val="22"/>
        </w:rPr>
        <w:t xml:space="preserve"> r. w Gliwicach</w:t>
      </w:r>
    </w:p>
    <w:p w14:paraId="102CB18A" w14:textId="77777777" w:rsidR="00912C07" w:rsidRDefault="00912C07" w:rsidP="00912C0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A3A34C" w14:textId="77777777" w:rsidR="00912C07" w:rsidRPr="00DC5E41" w:rsidRDefault="00912C07" w:rsidP="00912C0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89EE051" w14:textId="77777777" w:rsidR="00A41AE3" w:rsidRPr="00DC5E41" w:rsidRDefault="00A41AE3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C5E4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zebraniu uczestniczyli:</w:t>
      </w:r>
    </w:p>
    <w:p w14:paraId="52103999" w14:textId="380F1DE2" w:rsidR="00A41AE3" w:rsidRPr="00731961" w:rsidRDefault="009433F0" w:rsidP="00A41AE3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73196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Pani Katarzyna Jurczak-Klocek, z upoważnienia </w:t>
      </w:r>
      <w:r w:rsidR="009753D7" w:rsidRPr="0073196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Pan</w:t>
      </w:r>
      <w:r w:rsidRPr="0073196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r w:rsidR="009D1EBB" w:rsidRPr="0073196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Marcin</w:t>
      </w:r>
      <w:r w:rsidRPr="0073196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r w:rsidR="009D1EBB" w:rsidRPr="0073196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proofErr w:type="spellStart"/>
      <w:r w:rsidR="009D1EBB" w:rsidRPr="0073196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Bazylak</w:t>
      </w:r>
      <w:r w:rsidRPr="0073196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proofErr w:type="spellEnd"/>
      <w:r w:rsidR="00A41AE3" w:rsidRPr="0073196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, </w:t>
      </w:r>
      <w:r w:rsidR="009753D7" w:rsidRPr="0073196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Prezydent</w:t>
      </w:r>
      <w:r w:rsidRPr="0073196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r w:rsidR="009D1EBB" w:rsidRPr="0073196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Miasta Dąbrowa Górnicza.</w:t>
      </w:r>
    </w:p>
    <w:p w14:paraId="537E88EF" w14:textId="166A6B0D" w:rsidR="00A41AE3" w:rsidRPr="009433F0" w:rsidRDefault="00A41AE3" w:rsidP="00A41AE3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9433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</w:t>
      </w:r>
      <w:r w:rsidR="009753D7" w:rsidRPr="009433F0">
        <w:rPr>
          <w:rFonts w:asciiTheme="minorHAnsi" w:hAnsiTheme="minorHAnsi" w:cstheme="minorHAnsi"/>
          <w:color w:val="000000" w:themeColor="text1"/>
          <w:sz w:val="22"/>
          <w:szCs w:val="22"/>
        </w:rPr>
        <w:t>Zygmunt Frankiewicz</w:t>
      </w:r>
      <w:r w:rsidRPr="009433F0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9753D7" w:rsidRPr="009433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753D7" w:rsidRPr="009433F0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Prezydent Miasta Gliwice</w:t>
      </w:r>
      <w:r w:rsidR="009D1EBB" w:rsidRPr="009433F0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.</w:t>
      </w:r>
      <w:r w:rsidRPr="009433F0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</w:p>
    <w:p w14:paraId="3858174F" w14:textId="1B0DCD69" w:rsidR="00A41AE3" w:rsidRPr="00731961" w:rsidRDefault="00A41AE3" w:rsidP="00A41AE3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1961">
        <w:rPr>
          <w:rFonts w:asciiTheme="minorHAnsi" w:hAnsiTheme="minorHAnsi" w:cstheme="minorHAnsi"/>
          <w:color w:val="000000" w:themeColor="text1"/>
          <w:sz w:val="22"/>
          <w:szCs w:val="22"/>
        </w:rPr>
        <w:t>Pa</w:t>
      </w:r>
      <w:r w:rsidR="009753D7" w:rsidRPr="007319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 </w:t>
      </w:r>
      <w:r w:rsidR="006E2981" w:rsidRPr="00731961">
        <w:rPr>
          <w:rFonts w:asciiTheme="minorHAnsi" w:hAnsiTheme="minorHAnsi" w:cstheme="minorHAnsi"/>
          <w:color w:val="000000" w:themeColor="text1"/>
          <w:sz w:val="22"/>
          <w:szCs w:val="22"/>
        </w:rPr>
        <w:t>Marzena Szuba</w:t>
      </w:r>
      <w:r w:rsidRPr="007319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73196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z upoważnienia </w:t>
      </w:r>
      <w:r w:rsidR="009753D7" w:rsidRPr="00731961">
        <w:rPr>
          <w:rFonts w:asciiTheme="minorHAnsi" w:hAnsiTheme="minorHAnsi" w:cstheme="minorHAnsi"/>
          <w:color w:val="000000" w:themeColor="text1"/>
          <w:sz w:val="22"/>
          <w:szCs w:val="22"/>
        </w:rPr>
        <w:t>Pana Marcina Krupy</w:t>
      </w:r>
      <w:r w:rsidRPr="0073196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,</w:t>
      </w:r>
      <w:r w:rsidR="009753D7" w:rsidRPr="0073196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Prezydent</w:t>
      </w:r>
      <w:r w:rsidR="006E2981" w:rsidRPr="0073196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a</w:t>
      </w:r>
      <w:r w:rsidR="009753D7" w:rsidRPr="0073196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Miasta Katowic</w:t>
      </w:r>
      <w:r w:rsidR="0009020E" w:rsidRPr="0073196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e</w:t>
      </w:r>
      <w:r w:rsidR="009D1EBB" w:rsidRPr="0073196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.</w:t>
      </w:r>
    </w:p>
    <w:p w14:paraId="319B9AC4" w14:textId="0AF59E6D" w:rsidR="009D1EBB" w:rsidRPr="00731961" w:rsidRDefault="009D1EBB" w:rsidP="00A41AE3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196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Pan Edward Maniura, Burmistrz Miasta </w:t>
      </w:r>
      <w:r w:rsidR="009D5713" w:rsidRPr="0073196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Lubliniec</w:t>
      </w:r>
      <w:r w:rsidRPr="0073196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.</w:t>
      </w:r>
    </w:p>
    <w:p w14:paraId="0CA65B93" w14:textId="26F930A0" w:rsidR="00A41AE3" w:rsidRPr="00731961" w:rsidRDefault="00A41AE3" w:rsidP="00A41AE3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7319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</w:t>
      </w:r>
      <w:r w:rsidR="00EF50F2" w:rsidRPr="00731961">
        <w:rPr>
          <w:rFonts w:asciiTheme="minorHAnsi" w:hAnsiTheme="minorHAnsi" w:cstheme="minorHAnsi"/>
          <w:color w:val="000000" w:themeColor="text1"/>
          <w:sz w:val="22"/>
          <w:szCs w:val="22"/>
        </w:rPr>
        <w:t>Michał Bocheński</w:t>
      </w:r>
      <w:r w:rsidR="00B06CD5" w:rsidRPr="0073196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7319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F50F2" w:rsidRPr="00731961">
        <w:rPr>
          <w:rFonts w:asciiTheme="minorHAnsi" w:hAnsiTheme="minorHAnsi" w:cstheme="minorHAnsi"/>
          <w:color w:val="000000" w:themeColor="text1"/>
          <w:sz w:val="22"/>
          <w:szCs w:val="22"/>
        </w:rPr>
        <w:t>z upoważnienia Pana Stanisława Piechuli, Burmistrza Miasta Mikołów</w:t>
      </w:r>
      <w:r w:rsidR="009D1EBB" w:rsidRPr="0073196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.</w:t>
      </w:r>
    </w:p>
    <w:p w14:paraId="6513D57D" w14:textId="4526C57C" w:rsidR="00A41AE3" w:rsidRPr="00731961" w:rsidRDefault="009D1EBB" w:rsidP="00A41AE3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73196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Pan</w:t>
      </w:r>
      <w:r w:rsidR="00731961" w:rsidRPr="0073196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i Joanna Żuk</w:t>
      </w:r>
      <w:r w:rsidR="00A41AE3" w:rsidRPr="0073196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, z upoważnienia </w:t>
      </w:r>
      <w:r w:rsidR="00EF50F2" w:rsidRPr="0073196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Pani Sławy </w:t>
      </w:r>
      <w:proofErr w:type="spellStart"/>
      <w:r w:rsidR="00EF50F2" w:rsidRPr="0073196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Umińskiej-Duraj</w:t>
      </w:r>
      <w:proofErr w:type="spellEnd"/>
      <w:r w:rsidR="00EF50F2" w:rsidRPr="0073196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, </w:t>
      </w:r>
      <w:r w:rsidR="00A41AE3" w:rsidRPr="0073196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Prezydent Miasta </w:t>
      </w:r>
      <w:r w:rsidR="00EF50F2" w:rsidRPr="0073196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Piekary Śląskie</w:t>
      </w:r>
      <w:r w:rsidRPr="0073196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.</w:t>
      </w:r>
    </w:p>
    <w:p w14:paraId="44F21A5D" w14:textId="7282EC90" w:rsidR="00A41AE3" w:rsidRPr="00731961" w:rsidRDefault="00A41AE3" w:rsidP="00A41AE3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196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Pan</w:t>
      </w:r>
      <w:r w:rsidR="00731961" w:rsidRPr="0073196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i Aleksandra Kruszewska</w:t>
      </w:r>
      <w:r w:rsidR="00034047" w:rsidRPr="0073196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,</w:t>
      </w:r>
      <w:r w:rsidRPr="0073196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z upoważnienia </w:t>
      </w:r>
      <w:r w:rsidR="00EF50F2" w:rsidRPr="0073196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Pani Grażyny Dziedzic, Prezydent</w:t>
      </w:r>
      <w:r w:rsidRPr="0073196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Miasta </w:t>
      </w:r>
      <w:r w:rsidR="00EF50F2" w:rsidRPr="0073196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Ruda Śląska</w:t>
      </w:r>
      <w:r w:rsidR="009D1EBB" w:rsidRPr="0073196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.</w:t>
      </w:r>
    </w:p>
    <w:p w14:paraId="16EA4897" w14:textId="6D31CE85" w:rsidR="00A41AE3" w:rsidRPr="00731961" w:rsidRDefault="00A41AE3" w:rsidP="00A41AE3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1961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EF50F2" w:rsidRPr="007319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</w:t>
      </w:r>
      <w:r w:rsidR="00731961" w:rsidRPr="00731961">
        <w:rPr>
          <w:rFonts w:asciiTheme="minorHAnsi" w:hAnsiTheme="minorHAnsi" w:cstheme="minorHAnsi"/>
          <w:color w:val="000000" w:themeColor="text1"/>
          <w:sz w:val="22"/>
          <w:szCs w:val="22"/>
        </w:rPr>
        <w:t>Magdalena Faracik-Nowak</w:t>
      </w:r>
      <w:r w:rsidR="0009020E" w:rsidRPr="0073196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7319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upoważnienia </w:t>
      </w:r>
      <w:r w:rsidR="00EF50F2" w:rsidRPr="007319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Pana Rafała Piecha, </w:t>
      </w:r>
      <w:r w:rsidRPr="00731961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EF50F2" w:rsidRPr="0073196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7319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</w:t>
      </w:r>
      <w:r w:rsidR="00EF50F2" w:rsidRPr="00731961">
        <w:rPr>
          <w:rFonts w:asciiTheme="minorHAnsi" w:hAnsiTheme="minorHAnsi" w:cstheme="minorHAnsi"/>
          <w:color w:val="000000" w:themeColor="text1"/>
          <w:sz w:val="22"/>
          <w:szCs w:val="22"/>
        </w:rPr>
        <w:t>Siemianowice Śląskie</w:t>
      </w:r>
      <w:r w:rsidR="009D1EBB" w:rsidRPr="0073196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4EF846D" w14:textId="68D144F6" w:rsidR="00A41AE3" w:rsidRPr="00731961" w:rsidRDefault="00A41AE3" w:rsidP="00A41AE3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1961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731961" w:rsidRPr="00731961">
        <w:rPr>
          <w:rFonts w:asciiTheme="minorHAnsi" w:hAnsiTheme="minorHAnsi" w:cstheme="minorHAnsi"/>
          <w:color w:val="000000" w:themeColor="text1"/>
          <w:sz w:val="22"/>
          <w:szCs w:val="22"/>
        </w:rPr>
        <w:t>i Anna Jedynak</w:t>
      </w:r>
      <w:r w:rsidR="007319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31961" w:rsidRPr="00731961">
        <w:rPr>
          <w:rFonts w:asciiTheme="minorHAnsi" w:hAnsiTheme="minorHAnsi" w:cstheme="minorHAnsi"/>
          <w:color w:val="000000" w:themeColor="text1"/>
          <w:sz w:val="22"/>
          <w:szCs w:val="22"/>
        </w:rPr>
        <w:t>z upoważnienia Pana</w:t>
      </w:r>
      <w:r w:rsidR="009D1EBB" w:rsidRPr="007319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Arkadiusz</w:t>
      </w:r>
      <w:r w:rsidR="00731961" w:rsidRPr="0073196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9D1EBB" w:rsidRPr="007319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Chęciński</w:t>
      </w:r>
      <w:r w:rsidR="00731961" w:rsidRPr="00731961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7319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9D1EBB" w:rsidRPr="00731961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731961" w:rsidRPr="0073196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034047" w:rsidRPr="007319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Sosnowiec</w:t>
      </w:r>
      <w:r w:rsidR="009D1EBB" w:rsidRPr="0073196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3B80C95" w14:textId="65FE280F" w:rsidR="00A41AE3" w:rsidRPr="00731961" w:rsidRDefault="00A41AE3" w:rsidP="00A41AE3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19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</w:t>
      </w:r>
      <w:r w:rsidR="00731961" w:rsidRPr="00731961">
        <w:rPr>
          <w:rFonts w:asciiTheme="minorHAnsi" w:hAnsiTheme="minorHAnsi" w:cstheme="minorHAnsi"/>
          <w:color w:val="000000" w:themeColor="text1"/>
          <w:sz w:val="22"/>
          <w:szCs w:val="22"/>
        </w:rPr>
        <w:t>Arkadiusz Czech</w:t>
      </w:r>
      <w:r w:rsidR="00DC237D" w:rsidRPr="007319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731961">
        <w:rPr>
          <w:rFonts w:asciiTheme="minorHAnsi" w:hAnsiTheme="minorHAnsi" w:cstheme="minorHAnsi"/>
          <w:color w:val="000000" w:themeColor="text1"/>
          <w:sz w:val="22"/>
          <w:szCs w:val="22"/>
        </w:rPr>
        <w:t>Burmistrz Miasta Tarnowskie Góry</w:t>
      </w:r>
      <w:r w:rsidR="009D1EBB" w:rsidRPr="0073196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6C798CE" w14:textId="78A17B25" w:rsidR="00A41AE3" w:rsidRPr="00731961" w:rsidRDefault="00731961" w:rsidP="00A41AE3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1961">
        <w:rPr>
          <w:rFonts w:asciiTheme="minorHAnsi" w:hAnsiTheme="minorHAnsi" w:cstheme="minorHAnsi"/>
          <w:color w:val="000000" w:themeColor="text1"/>
          <w:sz w:val="22"/>
          <w:szCs w:val="22"/>
        </w:rPr>
        <w:t>Pan Andrzej Dziuba</w:t>
      </w:r>
      <w:r w:rsidR="009D1EBB" w:rsidRPr="007319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B06CD5" w:rsidRPr="00731961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A41AE3" w:rsidRPr="007319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Tychy</w:t>
      </w:r>
      <w:r w:rsidR="009D1EBB" w:rsidRPr="0073196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A41AE3" w:rsidRPr="007319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23DE729" w14:textId="3415CD1A" w:rsidR="00A41AE3" w:rsidRPr="00731961" w:rsidRDefault="00A41AE3" w:rsidP="00A41AE3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1961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F1239D" w:rsidRPr="007319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Katarzyna </w:t>
      </w:r>
      <w:proofErr w:type="spellStart"/>
      <w:r w:rsidR="00F1239D" w:rsidRPr="00731961">
        <w:rPr>
          <w:rFonts w:asciiTheme="minorHAnsi" w:hAnsiTheme="minorHAnsi" w:cstheme="minorHAnsi"/>
          <w:color w:val="000000" w:themeColor="text1"/>
          <w:sz w:val="22"/>
          <w:szCs w:val="22"/>
        </w:rPr>
        <w:t>Dzióba</w:t>
      </w:r>
      <w:proofErr w:type="spellEnd"/>
      <w:r w:rsidRPr="007319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upoważnienia </w:t>
      </w:r>
      <w:r w:rsidR="00DC237D" w:rsidRPr="007319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Małgorzaty Mańki-Szulik, </w:t>
      </w:r>
      <w:r w:rsidRPr="00731961">
        <w:rPr>
          <w:rFonts w:asciiTheme="minorHAnsi" w:hAnsiTheme="minorHAnsi" w:cstheme="minorHAnsi"/>
          <w:color w:val="000000" w:themeColor="text1"/>
          <w:sz w:val="22"/>
          <w:szCs w:val="22"/>
        </w:rPr>
        <w:t>Prezydent Miasta Zabrze</w:t>
      </w:r>
      <w:r w:rsidR="009D1EBB" w:rsidRPr="0073196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FEEADF3" w14:textId="2714291F" w:rsidR="00DC237D" w:rsidRPr="00731961" w:rsidRDefault="00DC237D" w:rsidP="00A41AE3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1961">
        <w:rPr>
          <w:rFonts w:asciiTheme="minorHAnsi" w:hAnsiTheme="minorHAnsi" w:cstheme="minorHAnsi"/>
          <w:color w:val="000000" w:themeColor="text1"/>
          <w:sz w:val="22"/>
          <w:szCs w:val="22"/>
        </w:rPr>
        <w:t>Pani Joanna Piktas, z upoważnienia Pana Waldemara Dombka, Starosty Powiatu Gliwickiego</w:t>
      </w:r>
      <w:r w:rsidR="009D1EBB" w:rsidRPr="0073196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04AB597" w14:textId="3DA38A27" w:rsidR="00A41AE3" w:rsidRPr="00731961" w:rsidRDefault="00DC237D" w:rsidP="00A41AE3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1961">
        <w:rPr>
          <w:rFonts w:asciiTheme="minorHAnsi" w:hAnsiTheme="minorHAnsi" w:cstheme="minorHAnsi"/>
          <w:color w:val="000000" w:themeColor="text1"/>
          <w:sz w:val="22"/>
          <w:szCs w:val="22"/>
        </w:rPr>
        <w:t>Pani Barbar</w:t>
      </w:r>
      <w:r w:rsidR="009D1EBB" w:rsidRPr="0073196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7319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31961">
        <w:rPr>
          <w:rFonts w:asciiTheme="minorHAnsi" w:hAnsiTheme="minorHAnsi" w:cstheme="minorHAnsi"/>
          <w:color w:val="000000" w:themeColor="text1"/>
          <w:sz w:val="22"/>
          <w:szCs w:val="22"/>
        </w:rPr>
        <w:t>Bandoł</w:t>
      </w:r>
      <w:r w:rsidR="009D1EBB" w:rsidRPr="0073196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proofErr w:type="spellEnd"/>
      <w:r w:rsidR="00A41AE3" w:rsidRPr="0073196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7319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Starost</w:t>
      </w:r>
      <w:r w:rsidR="009D1EBB" w:rsidRPr="0073196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7319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Pszczyńskiego</w:t>
      </w:r>
      <w:r w:rsidR="00F1239D" w:rsidRPr="0073196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54C61E2" w14:textId="77777777" w:rsidR="00912C07" w:rsidRPr="00DC5E41" w:rsidRDefault="00912C07" w:rsidP="00912C07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522D493" w14:textId="77777777" w:rsidR="00A41AE3" w:rsidRDefault="00A41AE3" w:rsidP="00A41AE3">
      <w:pPr>
        <w:shd w:val="clear" w:color="auto" w:fill="FFFFFF"/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C5E4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Zaproszeni goście:</w:t>
      </w:r>
    </w:p>
    <w:p w14:paraId="022F34D3" w14:textId="77777777" w:rsidR="00B4205D" w:rsidRPr="00E30D0E" w:rsidRDefault="00B4205D" w:rsidP="00B4205D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30D0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zebraniu uczestniczyli również: </w:t>
      </w:r>
    </w:p>
    <w:p w14:paraId="3DC5F30E" w14:textId="23983B93" w:rsidR="00B4205D" w:rsidRPr="00E30D0E" w:rsidRDefault="00B4205D" w:rsidP="00B4205D">
      <w:pPr>
        <w:spacing w:after="120"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30D0E">
        <w:rPr>
          <w:rFonts w:asciiTheme="minorHAnsi" w:hAnsiTheme="minorHAnsi" w:cstheme="minorHAnsi"/>
          <w:color w:val="000000" w:themeColor="text1"/>
          <w:sz w:val="22"/>
          <w:szCs w:val="22"/>
        </w:rPr>
        <w:t>- Pan</w:t>
      </w:r>
      <w:r w:rsidR="00731961">
        <w:rPr>
          <w:rFonts w:asciiTheme="minorHAnsi" w:hAnsiTheme="minorHAnsi" w:cstheme="minorHAnsi"/>
          <w:color w:val="000000" w:themeColor="text1"/>
          <w:sz w:val="22"/>
          <w:szCs w:val="22"/>
        </w:rPr>
        <w:t>i Karolina Wadowska</w:t>
      </w:r>
      <w:r w:rsidRPr="00E30D0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731961">
        <w:rPr>
          <w:rFonts w:asciiTheme="minorHAnsi" w:hAnsiTheme="minorHAnsi" w:cstheme="minorHAnsi"/>
          <w:color w:val="000000" w:themeColor="text1"/>
          <w:sz w:val="22"/>
          <w:szCs w:val="22"/>
        </w:rPr>
        <w:t>Członek</w:t>
      </w:r>
      <w:r w:rsidR="002E037B" w:rsidRPr="00E30D0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Zarządu</w:t>
      </w:r>
      <w:r w:rsidRPr="00E30D0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Górnośląsko – Zagłębiowskiej Metropolii</w:t>
      </w:r>
      <w:r w:rsidR="00E30D0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DDE7BF8" w14:textId="5B46DCE4" w:rsidR="00731961" w:rsidRPr="00731961" w:rsidRDefault="00B4205D" w:rsidP="00731961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205D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1E71B8">
        <w:rPr>
          <w:rFonts w:asciiTheme="minorHAnsi" w:hAnsiTheme="minorHAnsi" w:cstheme="minorHAnsi"/>
          <w:color w:val="000000" w:themeColor="text1"/>
          <w:sz w:val="22"/>
          <w:szCs w:val="22"/>
        </w:rPr>
        <w:t>i Karolina Jaszczyk</w:t>
      </w:r>
      <w:r w:rsidRPr="00B420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Dyrektor Biura Związku, pracownicy Biura </w:t>
      </w:r>
      <w:r w:rsidRPr="00B4205D">
        <w:rPr>
          <w:rFonts w:asciiTheme="minorHAnsi" w:hAnsiTheme="minorHAnsi" w:cstheme="minorHAnsi"/>
          <w:sz w:val="22"/>
          <w:szCs w:val="22"/>
        </w:rPr>
        <w:t xml:space="preserve">Związku oraz współpracownicy członków Zarządu Związku. </w:t>
      </w:r>
    </w:p>
    <w:p w14:paraId="6CD5789B" w14:textId="77777777" w:rsidR="002E6485" w:rsidRDefault="002E6485" w:rsidP="00A41AE3">
      <w:pPr>
        <w:shd w:val="clear" w:color="auto" w:fill="FFFFFF"/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8AD3BB2" w14:textId="77777777" w:rsidR="00A41AE3" w:rsidRPr="00731961" w:rsidRDefault="00A41AE3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3196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Porządek obrad: </w:t>
      </w:r>
    </w:p>
    <w:p w14:paraId="7EB8FA7B" w14:textId="77777777" w:rsidR="00731961" w:rsidRPr="00731961" w:rsidRDefault="00731961" w:rsidP="00731961">
      <w:pPr>
        <w:pStyle w:val="Akapitzlist"/>
        <w:numPr>
          <w:ilvl w:val="0"/>
          <w:numId w:val="2"/>
        </w:numPr>
        <w:spacing w:after="200" w:line="276" w:lineRule="auto"/>
        <w:ind w:left="709" w:hanging="50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1961">
        <w:rPr>
          <w:rFonts w:asciiTheme="minorHAnsi" w:hAnsiTheme="minorHAnsi" w:cstheme="minorHAnsi"/>
          <w:color w:val="000000" w:themeColor="text1"/>
          <w:sz w:val="22"/>
          <w:szCs w:val="22"/>
        </w:rPr>
        <w:t>Powitanie, przedstawienie porządku zebrania.</w:t>
      </w:r>
    </w:p>
    <w:p w14:paraId="196E3832" w14:textId="77777777" w:rsidR="00731961" w:rsidRPr="00731961" w:rsidRDefault="00731961" w:rsidP="00731961">
      <w:pPr>
        <w:pStyle w:val="Akapitzlist"/>
        <w:numPr>
          <w:ilvl w:val="0"/>
          <w:numId w:val="2"/>
        </w:numPr>
        <w:spacing w:after="200" w:line="276" w:lineRule="auto"/>
        <w:ind w:left="709" w:hanging="50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19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Podjęcie uchwały nr </w:t>
      </w:r>
      <w:r w:rsidRPr="0073196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44/2019</w:t>
      </w:r>
      <w:r w:rsidRPr="007319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sprawie zatwierdzenia listy ocenianych projektów w naborze nr RPSL.11.04.01-IP.02-24-060/18, dotyczącym podnoszenia kwalifikacji zawodowych osób dorosłych (poddziałanie 11.4.1).</w:t>
      </w:r>
    </w:p>
    <w:p w14:paraId="346EA537" w14:textId="77777777" w:rsidR="00731961" w:rsidRPr="00731961" w:rsidRDefault="00731961" w:rsidP="00731961">
      <w:pPr>
        <w:pStyle w:val="Akapitzlist"/>
        <w:numPr>
          <w:ilvl w:val="0"/>
          <w:numId w:val="2"/>
        </w:numPr>
        <w:spacing w:after="200" w:line="276" w:lineRule="auto"/>
        <w:ind w:left="709" w:hanging="50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1961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Podjęcie uchwały nr </w:t>
      </w:r>
      <w:r w:rsidRPr="0073196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45/2019</w:t>
      </w:r>
      <w:r w:rsidRPr="00731961">
        <w:rPr>
          <w:rFonts w:asciiTheme="minorHAnsi" w:hAnsiTheme="minorHAnsi" w:cstheme="minorHAnsi"/>
          <w:sz w:val="22"/>
          <w:szCs w:val="22"/>
        </w:rPr>
        <w:t xml:space="preserve"> </w:t>
      </w:r>
      <w:r w:rsidRPr="00731961">
        <w:rPr>
          <w:rFonts w:asciiTheme="minorHAnsi" w:hAnsiTheme="minorHAnsi" w:cstheme="minorHAnsi"/>
          <w:color w:val="000000" w:themeColor="text1"/>
          <w:sz w:val="22"/>
          <w:szCs w:val="22"/>
        </w:rPr>
        <w:t>w sprawie wyznaczenia przedstawicieli Związku Subregionu Centralnego Województwa Śląskiego (IP ZIT) do pełnienia funkcji członków Komisji Oceny Projektów w naborze RPSL.04.01.01-IZ.01-24-256/18   (poddziałanie 4.1.1. Odnawialne źródła energii).</w:t>
      </w:r>
    </w:p>
    <w:p w14:paraId="13C4FAA9" w14:textId="77777777" w:rsidR="00731961" w:rsidRPr="00731961" w:rsidRDefault="00731961" w:rsidP="00731961">
      <w:pPr>
        <w:pStyle w:val="Akapitzlist"/>
        <w:numPr>
          <w:ilvl w:val="0"/>
          <w:numId w:val="2"/>
        </w:numPr>
        <w:spacing w:after="200" w:line="276" w:lineRule="auto"/>
        <w:ind w:left="709" w:hanging="502"/>
        <w:jc w:val="both"/>
        <w:rPr>
          <w:rFonts w:asciiTheme="minorHAnsi" w:hAnsiTheme="minorHAnsi" w:cstheme="minorHAnsi"/>
          <w:sz w:val="22"/>
          <w:szCs w:val="22"/>
        </w:rPr>
      </w:pPr>
      <w:r w:rsidRPr="00731961">
        <w:rPr>
          <w:rFonts w:asciiTheme="minorHAnsi" w:hAnsiTheme="minorHAnsi" w:cstheme="minorHAnsi"/>
          <w:sz w:val="22"/>
          <w:szCs w:val="22"/>
        </w:rPr>
        <w:t xml:space="preserve">Podjęcie uchwały nr </w:t>
      </w:r>
      <w:r w:rsidRPr="00731961">
        <w:rPr>
          <w:rFonts w:asciiTheme="minorHAnsi" w:hAnsiTheme="minorHAnsi" w:cstheme="minorHAnsi"/>
          <w:b/>
          <w:sz w:val="22"/>
          <w:szCs w:val="22"/>
        </w:rPr>
        <w:t>49/2019</w:t>
      </w:r>
      <w:r w:rsidRPr="00731961">
        <w:rPr>
          <w:rFonts w:asciiTheme="minorHAnsi" w:hAnsiTheme="minorHAnsi" w:cstheme="minorHAnsi"/>
          <w:sz w:val="22"/>
          <w:szCs w:val="22"/>
        </w:rPr>
        <w:t xml:space="preserve"> w sprawie zmiany uchwały nr 17/2015, w sprawie uzgodnienia zbilansowanego zapotrzebowania na środki ZIT w ramach poszczególnych poddziałań RPO WSL 2014-2020.</w:t>
      </w:r>
    </w:p>
    <w:p w14:paraId="06D0EA68" w14:textId="77777777" w:rsidR="00731961" w:rsidRPr="00731961" w:rsidRDefault="00731961" w:rsidP="00731961">
      <w:pPr>
        <w:pStyle w:val="Akapitzlist"/>
        <w:numPr>
          <w:ilvl w:val="0"/>
          <w:numId w:val="2"/>
        </w:numPr>
        <w:spacing w:after="200" w:line="276" w:lineRule="auto"/>
        <w:ind w:left="709" w:hanging="502"/>
        <w:jc w:val="both"/>
        <w:rPr>
          <w:rFonts w:asciiTheme="minorHAnsi" w:hAnsiTheme="minorHAnsi" w:cstheme="minorHAnsi"/>
          <w:sz w:val="22"/>
          <w:szCs w:val="22"/>
        </w:rPr>
      </w:pPr>
      <w:r w:rsidRPr="00731961">
        <w:rPr>
          <w:rFonts w:asciiTheme="minorHAnsi" w:hAnsiTheme="minorHAnsi" w:cstheme="minorHAnsi"/>
          <w:sz w:val="22"/>
          <w:szCs w:val="22"/>
        </w:rPr>
        <w:t xml:space="preserve">Podjęcie uchwały nr </w:t>
      </w:r>
      <w:r w:rsidRPr="00731961">
        <w:rPr>
          <w:rFonts w:asciiTheme="minorHAnsi" w:hAnsiTheme="minorHAnsi" w:cstheme="minorHAnsi"/>
          <w:b/>
          <w:sz w:val="22"/>
          <w:szCs w:val="22"/>
        </w:rPr>
        <w:t>46/2019</w:t>
      </w:r>
      <w:r w:rsidRPr="00731961">
        <w:rPr>
          <w:rFonts w:asciiTheme="minorHAnsi" w:hAnsiTheme="minorHAnsi" w:cstheme="minorHAnsi"/>
          <w:sz w:val="22"/>
          <w:szCs w:val="22"/>
        </w:rPr>
        <w:t xml:space="preserve"> w sprawie rekomendacji listy projektów Związku planowanych do zgłoszenia w ramach Zintegrowanych Inwestycji Terytorialnych, w naborze nr RPSL.07.01.01-IP.02-24-064/19, dotyczącym poprawy zdolności do zatrudnienia osób poszukujących pracy i pozostających bez pracy na obszarach rewitalizowanych (poddziałanie 7.1.1). </w:t>
      </w:r>
    </w:p>
    <w:p w14:paraId="17BD566D" w14:textId="2CAF3AE7" w:rsidR="00731961" w:rsidRPr="00731961" w:rsidRDefault="00731961" w:rsidP="00731961">
      <w:pPr>
        <w:pStyle w:val="Akapitzlist"/>
        <w:numPr>
          <w:ilvl w:val="0"/>
          <w:numId w:val="2"/>
        </w:numPr>
        <w:spacing w:after="200" w:line="276" w:lineRule="auto"/>
        <w:ind w:left="709" w:hanging="502"/>
        <w:jc w:val="both"/>
        <w:rPr>
          <w:rFonts w:asciiTheme="minorHAnsi" w:hAnsiTheme="minorHAnsi" w:cstheme="minorHAnsi"/>
          <w:sz w:val="22"/>
          <w:szCs w:val="22"/>
        </w:rPr>
      </w:pPr>
      <w:r w:rsidRPr="00731961">
        <w:rPr>
          <w:rFonts w:asciiTheme="minorHAnsi" w:hAnsiTheme="minorHAnsi" w:cstheme="minorHAnsi"/>
          <w:sz w:val="22"/>
          <w:szCs w:val="22"/>
        </w:rPr>
        <w:t xml:space="preserve">Podjęcie uchwały nr </w:t>
      </w:r>
      <w:r w:rsidRPr="00731961">
        <w:rPr>
          <w:rFonts w:asciiTheme="minorHAnsi" w:hAnsiTheme="minorHAnsi" w:cstheme="minorHAnsi"/>
          <w:b/>
          <w:sz w:val="22"/>
          <w:szCs w:val="22"/>
        </w:rPr>
        <w:t>47/2019</w:t>
      </w:r>
      <w:r w:rsidRPr="00731961">
        <w:rPr>
          <w:rFonts w:asciiTheme="minorHAnsi" w:hAnsiTheme="minorHAnsi" w:cstheme="minorHAnsi"/>
          <w:sz w:val="22"/>
          <w:szCs w:val="22"/>
        </w:rPr>
        <w:t xml:space="preserve"> w sprawie rekomendacji listy projektów Związku planowanych do zgłoszenia w ramach Zintegrowanych Inwestyc</w:t>
      </w:r>
      <w:r>
        <w:rPr>
          <w:rFonts w:asciiTheme="minorHAnsi" w:hAnsiTheme="minorHAnsi" w:cstheme="minorHAnsi"/>
          <w:sz w:val="22"/>
          <w:szCs w:val="22"/>
        </w:rPr>
        <w:t>ji Terytorialnych, w naborze nr </w:t>
      </w:r>
      <w:r w:rsidRPr="00731961">
        <w:rPr>
          <w:rFonts w:asciiTheme="minorHAnsi" w:hAnsiTheme="minorHAnsi" w:cstheme="minorHAnsi"/>
          <w:sz w:val="22"/>
          <w:szCs w:val="22"/>
        </w:rPr>
        <w:t xml:space="preserve">RPSL.12.02.01-IZ.01-24-309/19, dotyczącym infrastruktury kształcenia zawodowego (poddziałanie 12.2.1). </w:t>
      </w:r>
    </w:p>
    <w:p w14:paraId="55A94161" w14:textId="77777777" w:rsidR="00731961" w:rsidRPr="00731961" w:rsidRDefault="00731961" w:rsidP="00731961">
      <w:pPr>
        <w:pStyle w:val="Akapitzlist"/>
        <w:numPr>
          <w:ilvl w:val="0"/>
          <w:numId w:val="2"/>
        </w:numPr>
        <w:spacing w:after="200" w:line="276" w:lineRule="auto"/>
        <w:ind w:left="709" w:hanging="502"/>
        <w:jc w:val="both"/>
        <w:rPr>
          <w:rFonts w:asciiTheme="minorHAnsi" w:hAnsiTheme="minorHAnsi" w:cstheme="minorHAnsi"/>
          <w:sz w:val="22"/>
          <w:szCs w:val="22"/>
        </w:rPr>
      </w:pPr>
      <w:r w:rsidRPr="00731961">
        <w:rPr>
          <w:rFonts w:asciiTheme="minorHAnsi" w:hAnsiTheme="minorHAnsi" w:cstheme="minorHAnsi"/>
          <w:sz w:val="22"/>
          <w:szCs w:val="22"/>
        </w:rPr>
        <w:t xml:space="preserve">Podjęcie uchwały nr </w:t>
      </w:r>
      <w:r w:rsidRPr="00731961">
        <w:rPr>
          <w:rFonts w:asciiTheme="minorHAnsi" w:hAnsiTheme="minorHAnsi" w:cstheme="minorHAnsi"/>
          <w:b/>
          <w:sz w:val="22"/>
          <w:szCs w:val="22"/>
        </w:rPr>
        <w:t>50/2019</w:t>
      </w:r>
      <w:r w:rsidRPr="00731961">
        <w:rPr>
          <w:rFonts w:asciiTheme="minorHAnsi" w:hAnsiTheme="minorHAnsi" w:cstheme="minorHAnsi"/>
          <w:sz w:val="22"/>
          <w:szCs w:val="22"/>
        </w:rPr>
        <w:t xml:space="preserve"> w sprawie wyrażenia zgody na zwiększenie poziomu dofinansowania dla projektu Powiatu Pszczyńskiego pn. „Budowa zintegrowanego centrum przesiadkowego w Pszczynie wraz z niezbędną infrastrukturą towarzyszącą”, o numerze WND-RPSL.04.05.01-24-012A/17-006.</w:t>
      </w:r>
    </w:p>
    <w:p w14:paraId="593DFF67" w14:textId="410582D0" w:rsidR="00731961" w:rsidRPr="00731961" w:rsidRDefault="00731961" w:rsidP="00731961">
      <w:pPr>
        <w:pStyle w:val="Akapitzlist"/>
        <w:numPr>
          <w:ilvl w:val="0"/>
          <w:numId w:val="2"/>
        </w:numPr>
        <w:spacing w:after="200" w:line="276" w:lineRule="auto"/>
        <w:ind w:left="709" w:hanging="50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19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Podjęcie uchwały nr </w:t>
      </w:r>
      <w:r w:rsidRPr="0073196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48/2019</w:t>
      </w:r>
      <w:r w:rsidRPr="007319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sprawie zasad udzielani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 zamówień przez Związek Gmin i </w:t>
      </w:r>
      <w:r w:rsidRPr="007319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Powiatów Subregionu Centralnego Województwa Śląskiego, </w:t>
      </w:r>
      <w:r w:rsidRPr="0073196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dla których nie stosuje się przepisów ustawy Prawo Zamówień Publicznych.</w:t>
      </w:r>
    </w:p>
    <w:p w14:paraId="3A7BF21A" w14:textId="77777777" w:rsidR="00731961" w:rsidRPr="00731961" w:rsidRDefault="00731961" w:rsidP="00731961">
      <w:pPr>
        <w:pStyle w:val="Akapitzlist"/>
        <w:numPr>
          <w:ilvl w:val="0"/>
          <w:numId w:val="2"/>
        </w:numPr>
        <w:spacing w:after="200" w:line="276" w:lineRule="auto"/>
        <w:ind w:left="709" w:hanging="50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19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Stanowisko w sprawie wydłużenia naboru projektów ZIT </w:t>
      </w:r>
      <w:r w:rsidRPr="00731961">
        <w:rPr>
          <w:rFonts w:asciiTheme="minorHAnsi" w:hAnsiTheme="minorHAnsi" w:cstheme="minorHAnsi"/>
          <w:color w:val="000000" w:themeColor="text1"/>
          <w:sz w:val="22"/>
          <w:szCs w:val="22"/>
        </w:rPr>
        <w:br/>
        <w:t>nr RPSL.12.02.01-IZ.01-24-309/19  (poddziałanie 12.2.1 Infrastruktura kształcenia zawodowego), ogłoszonego w 2019 roku.</w:t>
      </w:r>
    </w:p>
    <w:p w14:paraId="4003A790" w14:textId="77777777" w:rsidR="00731961" w:rsidRPr="00731961" w:rsidRDefault="00731961" w:rsidP="00731961">
      <w:pPr>
        <w:pStyle w:val="Akapitzlist"/>
        <w:numPr>
          <w:ilvl w:val="0"/>
          <w:numId w:val="2"/>
        </w:numPr>
        <w:spacing w:after="200" w:line="276" w:lineRule="auto"/>
        <w:ind w:left="709" w:hanging="50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1961">
        <w:rPr>
          <w:rFonts w:asciiTheme="minorHAnsi" w:hAnsiTheme="minorHAnsi" w:cstheme="minorHAnsi"/>
          <w:sz w:val="22"/>
          <w:szCs w:val="22"/>
        </w:rPr>
        <w:t>Informacja Dyrektora Biura o działalności Biura Związku.</w:t>
      </w:r>
    </w:p>
    <w:p w14:paraId="67400A2A" w14:textId="77777777" w:rsidR="00731961" w:rsidRPr="00731961" w:rsidRDefault="00731961" w:rsidP="00731961">
      <w:pPr>
        <w:pStyle w:val="Akapitzlist"/>
        <w:numPr>
          <w:ilvl w:val="0"/>
          <w:numId w:val="2"/>
        </w:numPr>
        <w:spacing w:after="200" w:line="276" w:lineRule="auto"/>
        <w:ind w:left="709" w:hanging="50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1961">
        <w:rPr>
          <w:rFonts w:asciiTheme="minorHAnsi" w:hAnsiTheme="minorHAnsi" w:cstheme="minorHAnsi"/>
          <w:color w:val="000000" w:themeColor="text1"/>
          <w:sz w:val="22"/>
          <w:szCs w:val="22"/>
        </w:rPr>
        <w:t>Wolne wnioski.</w:t>
      </w:r>
    </w:p>
    <w:p w14:paraId="1ED2D8B5" w14:textId="77777777" w:rsidR="00731961" w:rsidRPr="00731961" w:rsidRDefault="00731961" w:rsidP="00731961">
      <w:pPr>
        <w:pStyle w:val="Akapitzlist"/>
        <w:numPr>
          <w:ilvl w:val="0"/>
          <w:numId w:val="2"/>
        </w:numPr>
        <w:spacing w:after="200" w:line="276" w:lineRule="auto"/>
        <w:ind w:left="709" w:hanging="50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1961">
        <w:rPr>
          <w:rFonts w:asciiTheme="minorHAnsi" w:hAnsiTheme="minorHAnsi" w:cstheme="minorHAnsi"/>
          <w:color w:val="000000" w:themeColor="text1"/>
          <w:sz w:val="22"/>
          <w:szCs w:val="22"/>
        </w:rPr>
        <w:t>Zakończenie zebrania.</w:t>
      </w:r>
    </w:p>
    <w:p w14:paraId="2792DAD8" w14:textId="77777777" w:rsidR="00AF485B" w:rsidRDefault="00AF485B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40499DD" w14:textId="03CC1DFC" w:rsidR="00A41AE3" w:rsidRDefault="00A41AE3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Przebieg zebrania:</w:t>
      </w:r>
    </w:p>
    <w:p w14:paraId="5F8F7273" w14:textId="77777777" w:rsidR="00A41AE3" w:rsidRPr="00B86F3F" w:rsidRDefault="00A41AE3" w:rsidP="00A41AE3">
      <w:pPr>
        <w:spacing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B86F3F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Ad.1</w:t>
      </w:r>
    </w:p>
    <w:p w14:paraId="6717DF39" w14:textId="415F2761" w:rsidR="00196A0E" w:rsidRDefault="00A41AE3" w:rsidP="00A41AE3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86F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Zebranie otworzył pan Zygmunt Frankiewicz, Przewodniczący Zarządu Związku Subregionu Centralnego. Pan Przewodniczący powitał przybyłych gości oraz </w:t>
      </w:r>
      <w:r w:rsidR="001A771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członków</w:t>
      </w:r>
      <w:r w:rsidRPr="00B86F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Zarządu Związku</w:t>
      </w:r>
      <w:r w:rsidR="00B06CD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Pr="00B86F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B06CD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 w:rsidRPr="00B86F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oinformował, że na sali jest wystarczająca liczba osób</w:t>
      </w:r>
      <w:r w:rsidR="00541A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</w:t>
      </w:r>
      <w:r w:rsidRPr="00B86F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 podejmowania uchwał. </w:t>
      </w:r>
      <w:r w:rsidR="001D45E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Pan </w:t>
      </w:r>
      <w:r w:rsidR="001D45EB" w:rsidRPr="001D45E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Przewodniczący zapytał uczestników o ewentualne uwagi w związku z nowym porządkiem zebrania. Ze względu na brak zgłoszeń przystąpiono do realizacji zmienionego programu zebrania.</w:t>
      </w:r>
    </w:p>
    <w:p w14:paraId="3E11D305" w14:textId="77777777" w:rsidR="001D45EB" w:rsidRDefault="001D45EB" w:rsidP="00A41AE3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1E7010F0" w14:textId="1BD5890C" w:rsidR="00A41AE3" w:rsidRPr="0001580F" w:rsidRDefault="00A41AE3" w:rsidP="00A41AE3">
      <w:pPr>
        <w:spacing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01580F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Ad.2</w:t>
      </w:r>
      <w:r w:rsidR="00781844" w:rsidRPr="0001580F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</w:p>
    <w:p w14:paraId="4BDC171B" w14:textId="403C4AC5" w:rsidR="001D45EB" w:rsidRDefault="00A41AE3" w:rsidP="001D45EB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0158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Przewodnicząc</w:t>
      </w:r>
      <w:r w:rsidR="001C280B" w:rsidRPr="000158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y Zygmunt Frankiewicz poprosił </w:t>
      </w:r>
      <w:r w:rsidR="001D45E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 w:rsidRPr="000158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an</w:t>
      </w:r>
      <w:r w:rsidR="0001580F" w:rsidRPr="000158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ią Karolinę Jaszczyk</w:t>
      </w:r>
      <w:r w:rsidR="000158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Dyrektor</w:t>
      </w:r>
      <w:r w:rsidR="00ED199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0158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Biura Związku, o </w:t>
      </w:r>
      <w:r w:rsidRPr="000158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przedstawienie projektu uchwały nr </w:t>
      </w:r>
      <w:r w:rsidR="001D45EB" w:rsidRPr="001D45E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44/2019 w sprawie zatwierdzen</w:t>
      </w:r>
      <w:r w:rsidR="001D45E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ia listy ocenianych projektów w </w:t>
      </w:r>
      <w:r w:rsidR="001D45EB" w:rsidRPr="001D45E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naborze nr RPSL.11.04.01-IP.02-24-060/18, dotyczącym podnoszenia kwalifikacji zawodowych osób dorosłych (poddziałanie 11.4.1).</w:t>
      </w:r>
    </w:p>
    <w:p w14:paraId="319194EB" w14:textId="4F6B5420" w:rsidR="00467814" w:rsidRPr="00AF485B" w:rsidRDefault="00A41AE3" w:rsidP="001D45EB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highlight w:val="yellow"/>
          <w:lang w:eastAsia="en-US"/>
        </w:rPr>
      </w:pPr>
      <w:r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>Pan</w:t>
      </w:r>
      <w:r w:rsidR="0001580F"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</w:t>
      </w:r>
      <w:r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Dyrektor omówił</w:t>
      </w:r>
      <w:r w:rsidR="0001580F"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listę </w:t>
      </w:r>
      <w:r w:rsidR="00B24CB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ocenionych </w:t>
      </w:r>
      <w:r w:rsidR="00541AA9"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wniosków o dofinansowanie</w:t>
      </w:r>
      <w:r w:rsidR="00337B1B"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projektów</w:t>
      </w:r>
      <w:r w:rsidR="004D1172"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541AA9"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oraz</w:t>
      </w:r>
      <w:r w:rsid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="00785931"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poinformował</w:t>
      </w:r>
      <w:r w:rsidR="0001580F"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że alokacja ZIT w tym poddziałaniu wynosi </w:t>
      </w:r>
      <w:r w:rsidR="001D45E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19,9</w:t>
      </w:r>
      <w:r w:rsidR="00196A0E"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</w:t>
      </w:r>
      <w:r w:rsidR="00EE6773"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 (</w:t>
      </w:r>
      <w:r w:rsidR="004D1172"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wg </w:t>
      </w:r>
      <w:r w:rsidR="00EE6773"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kurs</w:t>
      </w:r>
      <w:r w:rsidR="004D1172"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</w:t>
      </w:r>
      <w:r w:rsidR="00EE6773"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4,</w:t>
      </w:r>
      <w:r w:rsidR="0001580F"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</w:t>
      </w:r>
      <w:r w:rsidR="00196A0E"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</w:t>
      </w:r>
      <w:r w:rsidR="0001580F"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</w:t>
      </w:r>
      <w:r w:rsidR="007833B9"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 1 </w:t>
      </w:r>
      <w:r w:rsidR="00B10AE5"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EUR</w:t>
      </w:r>
      <w:r w:rsidR="0001580F"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)</w:t>
      </w:r>
      <w:r w:rsidR="001D45E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Wykorzystanie alokacji w </w:t>
      </w:r>
      <w:r w:rsidR="00B24CB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dotychczas</w:t>
      </w:r>
      <w:r w:rsidR="00541AA9"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rozstrzygniętych</w:t>
      </w:r>
      <w:r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naborach</w:t>
      </w:r>
      <w:r w:rsidR="0001580F"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to </w:t>
      </w:r>
      <w:r w:rsidR="001D45E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9,4</w:t>
      </w:r>
      <w:r w:rsidR="00196A0E"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</w:t>
      </w:r>
      <w:r w:rsidR="0001580F"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 (</w:t>
      </w:r>
      <w:r w:rsidR="00A0642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47 </w:t>
      </w:r>
      <w:r w:rsidR="0001580F"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% alokacji </w:t>
      </w:r>
      <w:r w:rsidR="00BF592F" w:rsidRPr="00BF59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wg</w:t>
      </w:r>
      <w:r w:rsidR="00BF59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="00BF592F" w:rsidRPr="00BF59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kursu 4,29 zł za 1 EUR</w:t>
      </w:r>
      <w:r w:rsidR="0001580F"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)</w:t>
      </w:r>
      <w:r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3446CF"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Alokacja ZIT w powyższym naborze wynosi </w:t>
      </w:r>
      <w:r w:rsidR="001D45E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1,2</w:t>
      </w:r>
      <w:r w:rsidR="00196A0E"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</w:t>
      </w:r>
      <w:r w:rsid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</w:t>
      </w:r>
      <w:r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196A0E"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(kurs z </w:t>
      </w:r>
      <w:r w:rsidR="00BF59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dnia </w:t>
      </w:r>
      <w:r w:rsidR="001D45E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27.09.2018</w:t>
      </w:r>
      <w:r w:rsidR="00A0642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 r., </w:t>
      </w:r>
      <w:r w:rsidR="001E4F6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gdzie </w:t>
      </w:r>
      <w:r w:rsidR="00BF59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1 EUR </w:t>
      </w:r>
      <w:r w:rsidR="00196A0E"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= 4,</w:t>
      </w:r>
      <w:r w:rsidR="001D45E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2779</w:t>
      </w:r>
      <w:r w:rsidR="00196A0E"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zł). </w:t>
      </w:r>
      <w:r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Wartość </w:t>
      </w:r>
      <w:r w:rsidR="00B24CB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dofinansowania projektów ocenionych pozytywnie wynosi</w:t>
      </w:r>
      <w:r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1D45E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410 tys.</w:t>
      </w:r>
      <w:r w:rsidR="0001580F"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</w:t>
      </w:r>
      <w:r w:rsidR="00196A0E"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00615F7C" w14:textId="1486EBF4" w:rsidR="0001580F" w:rsidRDefault="001D45EB" w:rsidP="003446CF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Kolejny nabór z poddziałania 11.4.1 </w:t>
      </w:r>
      <w:r w:rsidR="00D10DAD" w:rsidRPr="00D10D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Kształcenie ustawiczne</w:t>
      </w:r>
      <w:r w:rsidR="00D10D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B24CB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– ZIT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planowany jest na maj 2019 r.</w:t>
      </w:r>
    </w:p>
    <w:p w14:paraId="766B16D4" w14:textId="157F918F" w:rsidR="00A41AE3" w:rsidRPr="0001580F" w:rsidRDefault="00A41AE3" w:rsidP="00FF4289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uwag przystąpiono do głosowania. Uchwała nr </w:t>
      </w:r>
      <w:r w:rsidR="00D10D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44</w:t>
      </w:r>
      <w:r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</w:t>
      </w:r>
      <w:r w:rsidR="00781844"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</w:t>
      </w:r>
      <w:r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została przyjęta przez Zarząd Związku jednogłośni</w:t>
      </w:r>
      <w:r w:rsidR="004B431B"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 – 1</w:t>
      </w:r>
      <w:r w:rsidR="00D10D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="004B431B"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 1</w:t>
      </w:r>
      <w:r w:rsidR="00D10D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="004B431B"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="0001580F"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uprawnionych do głosowania</w:t>
      </w:r>
      <w:r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71E93AB3" w14:textId="77777777" w:rsidR="00F056C8" w:rsidRDefault="00F056C8" w:rsidP="00A41AE3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0557AA92" w14:textId="7BE6A2DB" w:rsidR="00A41AE3" w:rsidRPr="00F10CE1" w:rsidRDefault="00A41AE3" w:rsidP="00A41AE3">
      <w:pPr>
        <w:spacing w:after="200" w:line="276" w:lineRule="auto"/>
        <w:contextualSpacing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F10CE1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</w:t>
      </w:r>
      <w:r w:rsidR="0001580F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3</w:t>
      </w:r>
    </w:p>
    <w:p w14:paraId="7579AAC6" w14:textId="0101E1B3" w:rsidR="00DA2E9B" w:rsidRDefault="00A41AE3" w:rsidP="007A72F7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Przewodniczący Zygmunt Frankiewicz poprosił </w:t>
      </w:r>
      <w:r w:rsidR="0024316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 w:rsidR="00EB40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anią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EB40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Karolinę Jaszczyk, Dyrektor</w:t>
      </w:r>
      <w:r w:rsidR="00ED199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EB40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Biura Związku, o 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przedstawienie projektu </w:t>
      </w:r>
      <w:r w:rsidR="002F0B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uchwały </w:t>
      </w:r>
      <w:r w:rsidR="002F0B4C" w:rsidRPr="002F0B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nr </w:t>
      </w:r>
      <w:r w:rsidR="00DA2E9B" w:rsidRPr="00DA2E9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45/2019 w sprawie wyznaczenia przedstawicieli Związku Subregionu Centralnego Województwa Śląskiego (IP ZIT) do pełnienia funkcji członków Komisji Oceny Projektów w naborze RPSL.04.01.01-IZ.01-24-256/18   (poddziałanie 4.1.1. Odnawialne źródła energii).</w:t>
      </w:r>
    </w:p>
    <w:p w14:paraId="116A0F6D" w14:textId="2EDBFB44" w:rsidR="00A41AE3" w:rsidRPr="00920CAA" w:rsidRDefault="006B5158" w:rsidP="007A72F7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</w:t>
      </w:r>
      <w:r w:rsidR="00EB404C"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</w:t>
      </w:r>
      <w:r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Dyrektor </w:t>
      </w:r>
      <w:r w:rsidR="00EB404C"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Karolina Jaszczyk</w:t>
      </w:r>
      <w:r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DF5BBB"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podała informacj</w:t>
      </w:r>
      <w:r w:rsidR="00A0642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ę</w:t>
      </w:r>
      <w:r w:rsidR="00DF5BBB"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 temat liczby złożonych w </w:t>
      </w:r>
      <w:r w:rsidR="00AF485B"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naborze wniosków o </w:t>
      </w:r>
      <w:r w:rsidR="00DF5BBB"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dofinansowanie oraz</w:t>
      </w:r>
      <w:r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DF5BBB"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stopnia wykorzystania alokacji ZIT. P</w:t>
      </w:r>
      <w:r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oinformował</w:t>
      </w:r>
      <w:r w:rsidR="00EB404C"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że alokacja ZIT </w:t>
      </w:r>
      <w:r w:rsidR="0024316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 </w:t>
      </w:r>
      <w:r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poddziałaniu </w:t>
      </w:r>
      <w:r w:rsidR="00DA2E9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4.1.1 wynosi 120 mln zł (wg kursu 4,29 zł za 1 EUR)</w:t>
      </w:r>
      <w:r w:rsidR="007A72F7"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="00DF5BBB"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dotychczasowe </w:t>
      </w:r>
      <w:r w:rsidR="007A72F7"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wykorzystanie </w:t>
      </w:r>
      <w:r w:rsidR="00DF5BBB"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alokacji </w:t>
      </w:r>
      <w:r w:rsidR="007A72F7"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to </w:t>
      </w:r>
      <w:r w:rsidR="00DA2E9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61,5 mln</w:t>
      </w:r>
      <w:r w:rsidR="007A72F7"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 (</w:t>
      </w:r>
      <w:r w:rsidR="001E4F6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51 </w:t>
      </w:r>
      <w:r w:rsidR="007A72F7"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% alokacji). Alokacja ZIT w naborze wynosi </w:t>
      </w:r>
      <w:r w:rsidR="00DA2E9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17,8</w:t>
      </w:r>
      <w:r w:rsid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="00920CAA"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mln</w:t>
      </w:r>
      <w:r w:rsidR="007A72F7"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</w:t>
      </w:r>
      <w:r w:rsidR="00920CAA"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(kurs z </w:t>
      </w:r>
      <w:r w:rsidR="00BF59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dnia 28.03.2018, gdzie 1 EUR </w:t>
      </w:r>
      <w:r w:rsidR="00920CAA"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=</w:t>
      </w:r>
      <w:r w:rsidR="00BF59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920CAA"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4,2072 zł)</w:t>
      </w:r>
      <w:r w:rsidR="007A72F7"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wartość</w:t>
      </w:r>
      <w:r w:rsidR="001E4F6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dofinansowania </w:t>
      </w:r>
      <w:r w:rsidR="007A72F7"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projektów, które zostały złożone</w:t>
      </w:r>
      <w:r w:rsidR="00B24CB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1E4F6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                      </w:t>
      </w:r>
      <w:r w:rsidR="00B24CB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naborze</w:t>
      </w:r>
      <w:r w:rsidR="007A72F7"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wynosi </w:t>
      </w:r>
      <w:r w:rsidR="00DA2E9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="00A0642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</w:t>
      </w:r>
      <w:r w:rsidR="00DA2E9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</w:t>
      </w:r>
      <w:r w:rsidR="007A72F7"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 (</w:t>
      </w:r>
      <w:r w:rsidR="00B24CB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złożono 44</w:t>
      </w:r>
      <w:r w:rsidR="007A72F7"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projekt</w:t>
      </w:r>
      <w:r w:rsidR="00B24CB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</w:t>
      </w:r>
      <w:r w:rsidR="007A72F7"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). </w:t>
      </w:r>
    </w:p>
    <w:p w14:paraId="42B7E7C9" w14:textId="554E84A7" w:rsidR="007A72F7" w:rsidRDefault="007A72F7" w:rsidP="003446CF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przedstawiła proponowany skład Komisji </w:t>
      </w:r>
      <w:r w:rsidR="00F00BDC"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Oceny Projektów </w:t>
      </w:r>
      <w:r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przybliżając </w:t>
      </w:r>
      <w:r w:rsidR="00C322A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sylwetki</w:t>
      </w:r>
      <w:r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kandydatów </w:t>
      </w:r>
      <w:r w:rsidR="000F6390"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 </w:t>
      </w:r>
      <w:r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ekspertów.</w:t>
      </w:r>
    </w:p>
    <w:p w14:paraId="2CDE825E" w14:textId="23C169AF" w:rsidR="00A41AE3" w:rsidRDefault="00A41AE3" w:rsidP="003446CF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uwag przystąpiono do głosowania. Uchwała nr </w:t>
      </w:r>
      <w:r w:rsidR="00DA2E9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45</w:t>
      </w:r>
      <w:r w:rsidRPr="00231F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</w:t>
      </w:r>
      <w:r w:rsidR="002F0B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została przyjęta przez Zarząd Związku jednogłośnie – 1</w:t>
      </w:r>
      <w:r w:rsidR="00DA2E9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 w:rsidR="00DA2E9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3217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uprawnionych do głosowania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6F3C2BB5" w14:textId="77777777" w:rsidR="00A41AE3" w:rsidRDefault="00A41AE3" w:rsidP="00A41AE3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7265BD9B" w14:textId="5EB1CC4F" w:rsidR="00A41AE3" w:rsidRPr="00B9439A" w:rsidRDefault="00A41AE3" w:rsidP="00A41AE3">
      <w:pPr>
        <w:spacing w:after="200" w:line="276" w:lineRule="auto"/>
        <w:contextualSpacing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</w:t>
      </w:r>
      <w:r w:rsidR="00232177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4</w:t>
      </w:r>
    </w:p>
    <w:p w14:paraId="633BE873" w14:textId="4F8373E4" w:rsidR="0024316D" w:rsidRDefault="00A41AE3" w:rsidP="00AF485B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Przewodnicząc</w:t>
      </w:r>
      <w:r w:rsidR="007859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y Zygmunt Frankiewicz poprosił </w:t>
      </w:r>
      <w:r w:rsidR="0024316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an</w:t>
      </w:r>
      <w:r w:rsidR="0023217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ią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5440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Karolinę Jaszczyk, Dyrektor</w:t>
      </w:r>
      <w:r w:rsidR="00ED199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23217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Biura Związku, o 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przedstawienie projektu </w:t>
      </w:r>
      <w:r w:rsidRPr="00231F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uchwały </w:t>
      </w:r>
      <w:r w:rsidR="0024316D" w:rsidRPr="0024316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nr 49/2019 w sprawie zmiany uchwały nr 17/2015, w sprawie uzgodnienia zbilansowanego zapotrzebowania na środki ZIT w ramach poszczególnych poddziałań RPO WSL </w:t>
      </w:r>
      <w:r w:rsidR="001E4F6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 lata </w:t>
      </w:r>
      <w:r w:rsidR="0024316D" w:rsidRPr="0024316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2014-2020.</w:t>
      </w:r>
    </w:p>
    <w:p w14:paraId="1AB23C45" w14:textId="702A4A1F" w:rsidR="003B546D" w:rsidRDefault="001E4F65" w:rsidP="008F7126">
      <w:pPr>
        <w:spacing w:after="200" w:line="27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</w:t>
      </w:r>
      <w:r w:rsidR="0024316D" w:rsidRPr="0024316D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an</w:t>
      </w:r>
      <w:r w:rsidR="0024316D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i</w:t>
      </w:r>
      <w:r w:rsidR="0024316D" w:rsidRPr="0024316D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Dyrektor omówił</w:t>
      </w:r>
      <w:r w:rsidR="0024316D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a</w:t>
      </w:r>
      <w:r w:rsidR="0024316D" w:rsidRPr="0024316D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poszczególne wymiany środków oraz poinformował członków Zarządu, że wszystkie z nich zostały uzgodnione oraz zaakceptowane przez liderów poszczególnych podregionów.</w:t>
      </w:r>
    </w:p>
    <w:p w14:paraId="50FB4396" w14:textId="620DA746" w:rsidR="00947FA6" w:rsidRDefault="00345A57" w:rsidP="008F7126">
      <w:pPr>
        <w:spacing w:after="20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32730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uwag przystąp</w:t>
      </w:r>
      <w:r w:rsidR="007833B9" w:rsidRPr="0032730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iono do głosowania. Uchwała nr </w:t>
      </w:r>
      <w:r w:rsidR="003B546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49</w:t>
      </w:r>
      <w:r w:rsidRPr="0032730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/2019 została przyjęta przez Zarząd Związku jednogłośnie – 1</w:t>
      </w:r>
      <w:r w:rsidR="007E54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32730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 w:rsidR="007E54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32730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głosowania.</w:t>
      </w:r>
    </w:p>
    <w:p w14:paraId="57F2C2D0" w14:textId="77777777" w:rsidR="00345A57" w:rsidRDefault="00345A57" w:rsidP="00345A57">
      <w:pPr>
        <w:spacing w:after="200" w:line="276" w:lineRule="auto"/>
        <w:contextualSpacing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72CE058A" w14:textId="13736F4A" w:rsidR="00A41AE3" w:rsidRDefault="00A41AE3" w:rsidP="00A41AE3">
      <w:pPr>
        <w:spacing w:after="200" w:line="276" w:lineRule="auto"/>
        <w:contextualSpacing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</w:t>
      </w:r>
      <w:r w:rsidR="00F42B89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5</w:t>
      </w:r>
    </w:p>
    <w:p w14:paraId="2DD01307" w14:textId="0FF1EFA6" w:rsidR="00D94A05" w:rsidRPr="00A33C87" w:rsidRDefault="00345A57" w:rsidP="00D94A05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A33C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Przewodniczący Zygmunt Frankiewicz poprosił </w:t>
      </w:r>
      <w:r w:rsidR="007E54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 w:rsidRPr="00A33C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5440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nią Karolinę Jaszczyk, Dyrektor</w:t>
      </w:r>
      <w:r w:rsidR="00ED199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Pr="00A33C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Biura Związku, o przedstawienie projektu uchwały nr </w:t>
      </w:r>
      <w:r w:rsidR="007E5425" w:rsidRPr="007E54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46/2019 w sprawie rekomendacji listy projektów Związku planowanych do zgłoszenia w ramach Zintegrowanych Inwestyc</w:t>
      </w:r>
      <w:r w:rsidR="007E54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ji Terytorialnych, w naborze nr </w:t>
      </w:r>
      <w:r w:rsidR="007E5425" w:rsidRPr="007E54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RPSL.07.01.01-IP.02-24-064/19, dotyczącym poprawy zdolności do zatrudnienia osób poszukujących pracy i pozostających bez pracy na obszarach rewitalizowanych (poddziałanie 7.1.1).</w:t>
      </w:r>
    </w:p>
    <w:p w14:paraId="2BE3DF89" w14:textId="30298A1B" w:rsidR="004560D7" w:rsidRPr="001F6B70" w:rsidRDefault="004560D7" w:rsidP="00D303AB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A33C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</w:t>
      </w:r>
      <w:r w:rsidR="007E54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omówiła</w:t>
      </w:r>
      <w:r w:rsidR="00F917A2" w:rsidRPr="00A33C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E54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listę</w:t>
      </w:r>
      <w:r w:rsidR="00F917A2" w:rsidRPr="00A33C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projektów planowanych do zgłoszenia w ramach Zintegrowanych Inwestycji Terytorialnych </w:t>
      </w:r>
      <w:r w:rsidRPr="00A33C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oraz poinformowała, że alokacja ZIT </w:t>
      </w:r>
      <w:r w:rsidR="007E54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omawianym</w:t>
      </w:r>
      <w:r w:rsidRPr="00A33C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33C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poddziałaniu</w:t>
      </w:r>
      <w:r w:rsidR="007E54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A33C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wynosi </w:t>
      </w:r>
      <w:r w:rsidR="007E54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>1</w:t>
      </w:r>
      <w:r w:rsidR="00A768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2,2 </w:t>
      </w:r>
      <w:r w:rsidR="007E54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mln</w:t>
      </w:r>
      <w:r w:rsidRPr="00A33C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 </w:t>
      </w:r>
      <w:r w:rsidR="00A33C87" w:rsidRPr="00A33C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(</w:t>
      </w:r>
      <w:r w:rsidR="00C322A7" w:rsidRPr="00A33C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wg</w:t>
      </w:r>
      <w:r w:rsidR="00C322A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C322A7" w:rsidRPr="00A33C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kursu</w:t>
      </w:r>
      <w:r w:rsidR="00A33C87" w:rsidRPr="00A33C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4,29 zł za 1 EUR)</w:t>
      </w:r>
      <w:r w:rsidR="007E54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natomiast alokacja jaka zosta</w:t>
      </w:r>
      <w:r w:rsidR="00A768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ła przeznaczona na nabór to 3,8 </w:t>
      </w:r>
      <w:r w:rsidR="007E54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mln zł</w:t>
      </w:r>
      <w:r w:rsidR="00A33C87" w:rsidRPr="00A33C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Pr="00A33C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Wykorzystanie alokacji</w:t>
      </w:r>
      <w:r w:rsidR="00D94A05" w:rsidRPr="00A33C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 </w:t>
      </w:r>
      <w:r w:rsidR="00F917A2" w:rsidRPr="00A33C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poprzednich naborach</w:t>
      </w:r>
      <w:r w:rsidR="002D604F" w:rsidRPr="00A33C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wniosków </w:t>
      </w:r>
      <w:r w:rsidR="00F917A2" w:rsidRPr="00A33C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wynosi</w:t>
      </w:r>
      <w:r w:rsidRPr="00A33C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E54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8,5</w:t>
      </w:r>
      <w:r w:rsidRPr="00A33C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zł, kt</w:t>
      </w:r>
      <w:r w:rsidR="001E4F6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óra przekłada się na procentowe wykorzystanie alokacji na </w:t>
      </w:r>
      <w:r w:rsidRPr="00A33C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poziomie </w:t>
      </w:r>
      <w:r w:rsidR="00A33C87" w:rsidRPr="00A33C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7</w:t>
      </w:r>
      <w:r w:rsidR="001E4F6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0</w:t>
      </w:r>
      <w:r w:rsidRPr="00A33C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%.</w:t>
      </w:r>
      <w:r w:rsidR="007E54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</w:t>
      </w:r>
      <w:r w:rsidR="00A768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abór wniosków o </w:t>
      </w:r>
      <w:r w:rsidR="007E54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dofinansowanie trwa od 30 kwietnia do 30 maja br.</w:t>
      </w:r>
    </w:p>
    <w:p w14:paraId="19C3163E" w14:textId="53A9100C" w:rsidR="00891124" w:rsidRDefault="00891124" w:rsidP="00D303AB">
      <w:pPr>
        <w:spacing w:before="240" w:after="20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A33C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uwag przystąpiono do głosowania. Uchwała nr</w:t>
      </w:r>
      <w:r w:rsidR="00CB203F" w:rsidRPr="00A33C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D94A05" w:rsidRPr="00A33C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="007E54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6</w:t>
      </w:r>
      <w:r w:rsidRPr="00A33C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/2019 została przyjęta przez Zarząd Związku jednogłośnie – 1</w:t>
      </w:r>
      <w:r w:rsidR="007E54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A33C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 w:rsidR="007E54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A33C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głosowania.</w:t>
      </w:r>
    </w:p>
    <w:p w14:paraId="1B09E742" w14:textId="77777777" w:rsidR="003A4C19" w:rsidRDefault="003A4C19" w:rsidP="00891124">
      <w:pPr>
        <w:spacing w:after="200" w:line="276" w:lineRule="auto"/>
        <w:contextualSpacing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7DDB1DD6" w14:textId="71BEFD78" w:rsidR="009D30D0" w:rsidRPr="009D30D0" w:rsidRDefault="009D30D0" w:rsidP="00891124">
      <w:pPr>
        <w:spacing w:after="200" w:line="276" w:lineRule="auto"/>
        <w:contextualSpacing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9D30D0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</w:t>
      </w:r>
      <w:r w:rsidR="007E5425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6</w:t>
      </w:r>
    </w:p>
    <w:p w14:paraId="7B46BA27" w14:textId="4C676A8F" w:rsidR="00BD25D4" w:rsidRDefault="009D30D0" w:rsidP="00BD25D4">
      <w:pPr>
        <w:spacing w:after="20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0C06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Przewodniczący Zygmunt Frankiewicz poprosił </w:t>
      </w:r>
      <w:r w:rsidR="008F71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 w:rsidRPr="000C06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anią Karolinę Jaszc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zyk, Dyrektora Biura Związku, o </w:t>
      </w:r>
      <w:r w:rsidRPr="000C06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przedstawienie projektu uchwały nr </w:t>
      </w:r>
      <w:r w:rsidR="008F7126" w:rsidRPr="008F71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47/2019 w sprawie rekomendacji listy projektów Związku planowanych do zgłoszenia w ramach Zintegrowanych Inwestyc</w:t>
      </w:r>
      <w:r w:rsidR="008F71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ji Terytorialnych, w naborze nr </w:t>
      </w:r>
      <w:r w:rsidR="008F7126" w:rsidRPr="008F71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RPSL.12.02.01-IZ.01-24-309/19, dotyczącym infrastruktury kszta</w:t>
      </w:r>
      <w:r w:rsidR="008F71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łcenia zawodowego (poddziałanie </w:t>
      </w:r>
      <w:r w:rsidR="008F7126" w:rsidRPr="008F71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12.2.1).</w:t>
      </w:r>
    </w:p>
    <w:p w14:paraId="5E214D37" w14:textId="180D0B3B" w:rsidR="004674D6" w:rsidRPr="004674D6" w:rsidRDefault="004674D6" w:rsidP="004674D6">
      <w:pPr>
        <w:spacing w:after="120" w:line="27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4674D6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Pani Dyrektor omówiła listę projektów planowanych do zgłoszenia w ramach Zintegrowanych Inwestycji Terytorialnych oraz poinformowała, że alokacja ZIT omawianym poddziałaniu wynosi 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82,9</w:t>
      </w:r>
      <w:r w:rsidR="00A76882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 </w:t>
      </w:r>
      <w:r w:rsidRPr="004674D6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mln zł (wg kursu 4,29 zł za 1 EUR), natomiast alokacja jaka z</w:t>
      </w:r>
      <w:r w:rsidR="00A76882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ostała przeznaczona na nabór to 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5,8</w:t>
      </w:r>
      <w:r w:rsidR="00A76882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 </w:t>
      </w:r>
      <w:r w:rsidRPr="004674D6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mln zł. Wykorzystanie alokacji w poprzednich naborach wniosków wynosi 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73</w:t>
      </w:r>
      <w:r w:rsidR="001E4F65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,7</w:t>
      </w:r>
      <w:r w:rsidRPr="004674D6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mln zł, która przekłada się na procentowe wykorzystanie alokacji na poziomie 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88,9</w:t>
      </w:r>
      <w:r w:rsidR="00A76882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%. Nabór wniosków o </w:t>
      </w:r>
      <w:r w:rsidRPr="004674D6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dofinansowanie trwa od 3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1</w:t>
      </w:r>
      <w:r w:rsidRPr="004674D6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marca</w:t>
      </w:r>
      <w:r w:rsidRPr="004674D6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do 30 maja br.</w:t>
      </w:r>
    </w:p>
    <w:p w14:paraId="04F611B0" w14:textId="589D596F" w:rsidR="004674D6" w:rsidRDefault="004674D6" w:rsidP="004674D6">
      <w:pPr>
        <w:spacing w:after="120" w:line="27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4674D6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Wobec braku uwag przystąpiono do głosowania. Uchwała nr 4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7</w:t>
      </w:r>
      <w:r w:rsidRPr="004674D6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/2019 została przyjęta przez Zarząd Związku jednogłośnie – 14 głosów za, na 14 uprawnionych do głosowania.</w:t>
      </w:r>
    </w:p>
    <w:p w14:paraId="0487ACAF" w14:textId="77777777" w:rsidR="004674D6" w:rsidRDefault="004674D6" w:rsidP="004674D6">
      <w:pPr>
        <w:spacing w:after="120" w:line="27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14:paraId="5FFBB731" w14:textId="6F1144C2" w:rsidR="006C567F" w:rsidRDefault="006C567F" w:rsidP="004674D6">
      <w:pPr>
        <w:spacing w:after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</w:t>
      </w:r>
      <w:r w:rsidR="007E5425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7</w:t>
      </w:r>
    </w:p>
    <w:p w14:paraId="459F4418" w14:textId="19A5FD45" w:rsidR="00A76882" w:rsidRDefault="00A76882" w:rsidP="00CA7542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0C06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Przewodniczący Zygmunt Frankiewicz poprosił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 w:rsidRPr="000C06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anią Karolinę Jaszc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zyk, Dyrektor</w:t>
      </w:r>
      <w:r w:rsidR="00ED199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Biura Związku, o </w:t>
      </w:r>
      <w:r w:rsidRPr="000C06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przedstawienie projektu uchwały nr </w:t>
      </w:r>
      <w:r w:rsidRPr="00A768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50/2019 w sprawie wyrażenia zgody na zwiększenie poziomu dofinansowania dla projektu Powiatu Pszczyńskiego pn. „Budowa zintegrowanego centrum przesiadkowego w Pszczynie wraz z niezbędną infrastrukturą towarzyszącą”, o numerze WND-RPSL.04.05.01-24-012A/17-006.</w:t>
      </w:r>
    </w:p>
    <w:p w14:paraId="0A043014" w14:textId="5D656EB2" w:rsidR="00A76882" w:rsidRPr="004674D6" w:rsidRDefault="00A76882" w:rsidP="00A76882">
      <w:pPr>
        <w:spacing w:after="120" w:line="27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4674D6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Pani Dyrektor </w:t>
      </w:r>
      <w:r w:rsidR="00702F4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poinformowała członków Zarządu, iż zwiększenie </w:t>
      </w:r>
      <w:r w:rsidR="00903928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kwoty dofinansowania środków europejskich o 1 098 </w:t>
      </w:r>
      <w:r w:rsidR="00903928" w:rsidRPr="00903928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135,77</w:t>
      </w:r>
      <w:r w:rsidR="00903928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 zł dla projektu powiatu pszczyńskiego zostało zaopiniowanie pozytywnie przez lidera podregionu.</w:t>
      </w:r>
    </w:p>
    <w:p w14:paraId="5DB51D32" w14:textId="7B608C38" w:rsidR="00A76882" w:rsidRDefault="00A76882" w:rsidP="00A76882">
      <w:pPr>
        <w:spacing w:after="120" w:line="27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4674D6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Wobec braku uwag przystąpiono do głosowania. Uchwała nr </w:t>
      </w:r>
      <w:r w:rsidR="00903928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50</w:t>
      </w:r>
      <w:r w:rsidRPr="004674D6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/2019 została przyjęta przez Zarząd Związku jednogłośnie – 14 głosów za, na 14 uprawnionych do głosowania.</w:t>
      </w:r>
    </w:p>
    <w:p w14:paraId="23A736D1" w14:textId="77777777" w:rsidR="00A76882" w:rsidRDefault="00A76882" w:rsidP="004674D6">
      <w:pPr>
        <w:spacing w:after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60EEB109" w14:textId="1EE03EDA" w:rsidR="00A76882" w:rsidRDefault="00903928" w:rsidP="004674D6">
      <w:pPr>
        <w:spacing w:after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 8</w:t>
      </w:r>
    </w:p>
    <w:p w14:paraId="539683FC" w14:textId="2A47A587" w:rsidR="00544035" w:rsidRDefault="00903928" w:rsidP="00544035">
      <w:pPr>
        <w:spacing w:after="20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0C06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Przewodniczący Zygmunt Frankiewicz poprosił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 w:rsidRPr="000C06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anią Karolinę Jaszc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zyk, Dyrektor</w:t>
      </w:r>
      <w:r w:rsidR="00ED199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Biura Związku, o </w:t>
      </w:r>
      <w:r w:rsidRPr="000C06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przedstawienie projektu uchwały nr </w:t>
      </w:r>
      <w:r w:rsidRPr="0090392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48/2019 w sprawie zasad udzielania zamówień przez Związek Gmin i Powiatów Subregionu Centralnego Województwa Śląskie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go, dla których nie stosuje się </w:t>
      </w:r>
      <w:r w:rsidRPr="0090392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przepisów ustawy Prawo Zamówień Publicznych.</w:t>
      </w:r>
    </w:p>
    <w:p w14:paraId="126D01EB" w14:textId="77777777" w:rsidR="00B56C77" w:rsidRDefault="00B56C77" w:rsidP="00B56C77">
      <w:pPr>
        <w:spacing w:after="120" w:line="276" w:lineRule="auto"/>
        <w:ind w:left="425" w:hanging="425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7C1E8E8E" w14:textId="4658C04A" w:rsidR="00B56C77" w:rsidRPr="00B56C77" w:rsidRDefault="00851CA6" w:rsidP="00B56C77">
      <w:pPr>
        <w:spacing w:line="276" w:lineRule="auto"/>
        <w:ind w:left="425" w:hanging="425"/>
        <w:jc w:val="both"/>
        <w:rPr>
          <w:rFonts w:ascii="Calibri" w:hAnsi="Calibri"/>
          <w:sz w:val="22"/>
          <w:szCs w:val="22"/>
        </w:rPr>
      </w:pPr>
      <w:r w:rsidRPr="00B56C7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 xml:space="preserve">Pani </w:t>
      </w:r>
      <w:r w:rsidR="005014E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B56C7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Dyrektor </w:t>
      </w:r>
      <w:r w:rsidR="005014E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B56C7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poinformowała, iż </w:t>
      </w:r>
      <w:r w:rsidR="00544035" w:rsidRPr="00B56C7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</w:t>
      </w:r>
      <w:r w:rsidR="00DD67C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</w:t>
      </w:r>
      <w:r w:rsidR="00DD78B8" w:rsidRPr="00B56C7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iur</w:t>
      </w:r>
      <w:r w:rsidR="00544035" w:rsidRPr="00B56C7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ze</w:t>
      </w:r>
      <w:r w:rsidR="00DD78B8" w:rsidRPr="00B56C7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Związku o</w:t>
      </w:r>
      <w:r w:rsidR="00B56C77" w:rsidRPr="00B56C7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bowiązuje</w:t>
      </w:r>
      <w:r w:rsidR="00D75A25" w:rsidRPr="00B56C7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B56C77" w:rsidRPr="00B56C77">
        <w:rPr>
          <w:rFonts w:ascii="Calibri" w:hAnsi="Calibri"/>
          <w:sz w:val="22"/>
          <w:szCs w:val="22"/>
        </w:rPr>
        <w:t xml:space="preserve">Procedura udzielania zamówień przez </w:t>
      </w:r>
    </w:p>
    <w:p w14:paraId="0656DD68" w14:textId="77777777" w:rsidR="00B56C77" w:rsidRPr="00B56C77" w:rsidRDefault="00B56C77" w:rsidP="00B56C77">
      <w:pPr>
        <w:spacing w:line="276" w:lineRule="auto"/>
        <w:ind w:left="425" w:hanging="425"/>
        <w:jc w:val="both"/>
        <w:rPr>
          <w:rFonts w:ascii="Calibri" w:hAnsi="Calibri"/>
          <w:sz w:val="22"/>
          <w:szCs w:val="22"/>
        </w:rPr>
      </w:pPr>
      <w:proofErr w:type="spellStart"/>
      <w:r w:rsidRPr="00B56C77">
        <w:rPr>
          <w:rFonts w:ascii="Calibri" w:hAnsi="Calibri"/>
          <w:sz w:val="22"/>
          <w:szCs w:val="22"/>
        </w:rPr>
        <w:t>dotacjobiorców</w:t>
      </w:r>
      <w:proofErr w:type="spellEnd"/>
      <w:r w:rsidRPr="00B56C77">
        <w:rPr>
          <w:rFonts w:ascii="Calibri" w:hAnsi="Calibri"/>
          <w:sz w:val="22"/>
          <w:szCs w:val="22"/>
        </w:rPr>
        <w:t xml:space="preserve"> Programu Operacyjnego Pomoc Techniczna 2014-2020, określonych w załączniku nr 9 </w:t>
      </w:r>
    </w:p>
    <w:p w14:paraId="52FAAC49" w14:textId="77777777" w:rsidR="00B56C77" w:rsidRPr="00B56C77" w:rsidRDefault="00B56C77" w:rsidP="005014E5">
      <w:pPr>
        <w:spacing w:line="276" w:lineRule="auto"/>
        <w:ind w:left="425" w:hanging="425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56C77">
        <w:rPr>
          <w:rFonts w:ascii="Calibri" w:hAnsi="Calibri"/>
          <w:sz w:val="22"/>
          <w:szCs w:val="22"/>
        </w:rPr>
        <w:t>do umowy dotacji.</w:t>
      </w:r>
      <w:r>
        <w:rPr>
          <w:rFonts w:ascii="Calibri" w:hAnsi="Calibri"/>
          <w:sz w:val="22"/>
          <w:szCs w:val="22"/>
        </w:rPr>
        <w:t xml:space="preserve"> Jednakże procedura ta </w:t>
      </w:r>
      <w:r w:rsidRPr="00B56C77">
        <w:rPr>
          <w:rFonts w:ascii="Calibri" w:hAnsi="Calibri"/>
          <w:sz w:val="22"/>
          <w:szCs w:val="22"/>
        </w:rPr>
        <w:t>d</w:t>
      </w:r>
      <w:r w:rsidR="00DD78B8" w:rsidRPr="00B56C7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otycz</w:t>
      </w:r>
      <w:r w:rsidRPr="00B56C7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</w:t>
      </w:r>
      <w:r w:rsidR="00DD78B8" w:rsidRPr="00B56C7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zamówień, któryc</w:t>
      </w:r>
      <w:r w:rsidRPr="00B56C7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h wartość szacunkowa przekracza</w:t>
      </w:r>
    </w:p>
    <w:p w14:paraId="347A5A7B" w14:textId="69AC26AD" w:rsidR="005014E5" w:rsidRPr="005014E5" w:rsidRDefault="00DD78B8" w:rsidP="005014E5">
      <w:pPr>
        <w:spacing w:line="276" w:lineRule="auto"/>
        <w:ind w:left="425" w:hanging="425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56C7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20 000 zł </w:t>
      </w:r>
      <w:r w:rsidR="005014E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B56C7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netto. </w:t>
      </w:r>
      <w:r w:rsidR="005014E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 W   </w:t>
      </w:r>
      <w:r w:rsidR="00ED199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</w:t>
      </w:r>
      <w:r w:rsidR="005014E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iurze   </w:t>
      </w:r>
      <w:r w:rsidR="005014E5" w:rsidRPr="005014E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Związku </w:t>
      </w:r>
      <w:r w:rsidR="005014E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5014E5" w:rsidRPr="005014E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nie</w:t>
      </w:r>
      <w:r w:rsidR="005014E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5014E5" w:rsidRPr="005014E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obowiązują</w:t>
      </w:r>
      <w:r w:rsidR="005014E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5014E5" w:rsidRPr="005014E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5014E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5014E5" w:rsidRPr="005014E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obecnie </w:t>
      </w:r>
      <w:r w:rsidR="005014E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 </w:t>
      </w:r>
      <w:r w:rsidR="005014E5" w:rsidRPr="005014E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żadne</w:t>
      </w:r>
      <w:r w:rsidR="005014E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 </w:t>
      </w:r>
      <w:r w:rsidR="005014E5" w:rsidRPr="005014E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procedury</w:t>
      </w:r>
      <w:r w:rsidR="005014E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 </w:t>
      </w:r>
      <w:r w:rsidR="005014E5" w:rsidRPr="005014E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regulujące</w:t>
      </w:r>
      <w:r w:rsidR="005014E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 </w:t>
      </w:r>
      <w:r w:rsidR="005014E5" w:rsidRPr="005014E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zasady  </w:t>
      </w:r>
    </w:p>
    <w:p w14:paraId="7C76E0A0" w14:textId="77777777" w:rsidR="005014E5" w:rsidRDefault="005014E5" w:rsidP="005014E5">
      <w:pPr>
        <w:spacing w:line="276" w:lineRule="auto"/>
        <w:ind w:left="425" w:hanging="425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5014E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udzielania zamówień dla których szacunkowa wartość nie przekracza 20 000 netto.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Ich wprowadzenie </w:t>
      </w:r>
    </w:p>
    <w:p w14:paraId="3648DD7D" w14:textId="77777777" w:rsidR="00DC55C6" w:rsidRDefault="005014E5" w:rsidP="00DC55C6">
      <w:pPr>
        <w:spacing w:line="276" w:lineRule="auto"/>
        <w:ind w:left="425" w:hanging="425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pozwoli na ujednolicenie i uporządkowanie sposobu postępowania podczas prowadzenie postępowań. </w:t>
      </w:r>
    </w:p>
    <w:p w14:paraId="5947AA66" w14:textId="4EB43C10" w:rsidR="00DC55C6" w:rsidRPr="00DC55C6" w:rsidRDefault="00DD78B8" w:rsidP="00DC55C6">
      <w:pPr>
        <w:spacing w:line="276" w:lineRule="auto"/>
        <w:ind w:left="425" w:hanging="425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C55C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</w:t>
      </w:r>
      <w:r w:rsidR="00DC55C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DC55C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Dyrektor</w:t>
      </w:r>
      <w:r w:rsidR="00DC55C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DC55C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omówiła </w:t>
      </w:r>
      <w:r w:rsidR="00DC55C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DC55C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załącznik </w:t>
      </w:r>
      <w:r w:rsidR="00DC55C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DC55C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 </w:t>
      </w:r>
      <w:r w:rsidR="00DC55C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DC55C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uchwały </w:t>
      </w:r>
      <w:r w:rsidR="00DC55C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DC55C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nr </w:t>
      </w:r>
      <w:r w:rsidR="00DC55C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DC55C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48/2019. Pan Przewodniczący Zygmunt Frankiewicz </w:t>
      </w:r>
    </w:p>
    <w:p w14:paraId="6AB70EF6" w14:textId="6FC592AC" w:rsidR="00544035" w:rsidRPr="00DC55C6" w:rsidRDefault="00DC55C6" w:rsidP="00DC55C6">
      <w:pPr>
        <w:spacing w:line="276" w:lineRule="auto"/>
        <w:ind w:left="425" w:hanging="425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</w:t>
      </w:r>
      <w:r w:rsidR="00DD78B8" w:rsidRPr="00DC55C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pytał uczestników zebrania, czy wnoszą jakieś uwagi do omawianej uchwały.</w:t>
      </w:r>
    </w:p>
    <w:p w14:paraId="38A189F1" w14:textId="26A4B569" w:rsidR="00544035" w:rsidRDefault="00FB187B" w:rsidP="00544035">
      <w:pPr>
        <w:spacing w:after="20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8145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Edward Maniura Burmistrz Miasta Lubliniec dopytał o kwestię uchylenia </w:t>
      </w:r>
      <w:r w:rsidR="00814537" w:rsidRPr="008145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poprzednio obowiązującej </w:t>
      </w:r>
      <w:r w:rsidRPr="008145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uchwały </w:t>
      </w:r>
      <w:r w:rsidR="00FE36D6" w:rsidRPr="008145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nr </w:t>
      </w:r>
      <w:r w:rsidR="00814537" w:rsidRPr="008145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48</w:t>
      </w:r>
      <w:r w:rsidR="00FE36D6" w:rsidRPr="008145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</w:t>
      </w:r>
      <w:r w:rsidR="00814537" w:rsidRPr="008145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6</w:t>
      </w:r>
      <w:r w:rsidR="00FE36D6" w:rsidRPr="008145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8145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dotyczącej </w:t>
      </w:r>
      <w:r w:rsidR="00FE36D6" w:rsidRPr="008145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zasad </w:t>
      </w:r>
      <w:r w:rsidRPr="008145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zamówień </w:t>
      </w:r>
      <w:r w:rsidR="00FE36D6" w:rsidRPr="008145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publicznych. </w:t>
      </w:r>
      <w:r w:rsidR="00814537" w:rsidRPr="008145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Głos zabrał Pan Mariusz Śpiewok, który pełnił funkcję dyrektora </w:t>
      </w:r>
      <w:r w:rsidR="00DD67C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</w:t>
      </w:r>
      <w:r w:rsidR="00814537" w:rsidRPr="008145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iura Związku do stycznia 2019r. i</w:t>
      </w:r>
      <w:r w:rsidR="00FE36D6" w:rsidRPr="008145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814537" w:rsidRPr="008145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wyjaśnił, iż wytyczne Ministerstwa Inwestycji i Rozwoju dotyczące procedur udzielania zamówień przez </w:t>
      </w:r>
      <w:proofErr w:type="spellStart"/>
      <w:r w:rsidR="00814537" w:rsidRPr="008145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dotacjobiorców</w:t>
      </w:r>
      <w:proofErr w:type="spellEnd"/>
      <w:r w:rsidR="00814537" w:rsidRPr="008145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kilkukrotnie się zmieniały, zmieniała się również kwota od której ich zapisy obowiązywały, z tego też względu uchwał</w:t>
      </w:r>
      <w:r w:rsidR="00ED199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ą</w:t>
      </w:r>
      <w:r w:rsidR="00814537" w:rsidRPr="008145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266/2017 </w:t>
      </w:r>
      <w:r w:rsidR="00FE36D6" w:rsidRPr="008145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Zarząd Związku Subregionu Centralnego </w:t>
      </w:r>
      <w:r w:rsidR="00814537" w:rsidRPr="008145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uchylił uchwałę 48/2016. </w:t>
      </w:r>
    </w:p>
    <w:p w14:paraId="4FF9A3F2" w14:textId="412B63D4" w:rsidR="000761C9" w:rsidRPr="00D94A05" w:rsidRDefault="00CA7542" w:rsidP="00544035">
      <w:pPr>
        <w:spacing w:after="20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CA754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</w:t>
      </w:r>
      <w:r w:rsidR="00D75A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dalszych </w:t>
      </w:r>
      <w:r w:rsidRPr="00CA754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uwag przystąpiono do głosowania. Uchwała nr 5</w:t>
      </w:r>
      <w:r w:rsidR="00D75A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8</w:t>
      </w:r>
      <w:r w:rsidRPr="00CA754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/2019 została przyjęta przez Zarząd Związku jednogłośnie – 14 głosów za, na 14 uprawnionych do głosowania.</w:t>
      </w:r>
    </w:p>
    <w:p w14:paraId="0A62538E" w14:textId="77777777" w:rsidR="00D75A25" w:rsidRDefault="00D75A25" w:rsidP="00B83CCB">
      <w:pPr>
        <w:spacing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67193D9F" w14:textId="135DEFC4" w:rsidR="00903928" w:rsidRDefault="00903928" w:rsidP="00B83CCB">
      <w:pPr>
        <w:spacing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 9</w:t>
      </w:r>
    </w:p>
    <w:p w14:paraId="68580252" w14:textId="17D039D7" w:rsidR="00903928" w:rsidRPr="00903928" w:rsidRDefault="00B83CCB" w:rsidP="00D916C1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83C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Przewodniczący Zygmunt Frankiewicz poprosił panią Karolinę Jaszc</w:t>
      </w:r>
      <w:r w:rsidR="005440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zyk, Dyrektor</w:t>
      </w:r>
      <w:r w:rsidR="00ED199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D916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Biura Związku, o </w:t>
      </w:r>
      <w:r w:rsidRPr="00B83C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przedstawienie Stanowisk</w:t>
      </w:r>
      <w:r w:rsidR="005440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Pr="00B83C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sprawie w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ydłużenia naboru projektów ZIT </w:t>
      </w:r>
      <w:r w:rsidRPr="00B83C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nr RPSL.12.02.01-IZ.01-24-309/19  (poddziałanie 12.2.1 Infrastruktura kształcenia zawodowego), ogłoszonego w 2019 roku.</w:t>
      </w:r>
    </w:p>
    <w:p w14:paraId="1285FAA1" w14:textId="18B5C69D" w:rsidR="00B60C61" w:rsidRDefault="00D916C1" w:rsidP="00B60C61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916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poinformowała zebranych, iż do </w:t>
      </w:r>
      <w:r w:rsidR="00DD67C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</w:t>
      </w:r>
      <w:r w:rsidRPr="00D916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iura Związku wpłynęła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pisemna prośba</w:t>
      </w:r>
      <w:r w:rsidR="00323CA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jednego z beneficjentów,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sprawie wydłużenia terminu składania wniosków</w:t>
      </w:r>
      <w:r w:rsidR="00323CA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we wskazanym konkursie.</w:t>
      </w:r>
      <w:r w:rsidR="00B60C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23CA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Wnioskodawca </w:t>
      </w:r>
      <w:r w:rsidR="00B60C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wskazuje, że z</w:t>
      </w:r>
      <w:r w:rsidR="00323CA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miany </w:t>
      </w:r>
      <w:r w:rsidR="00B60C61" w:rsidRPr="004A68E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szkolnictwie zawodowym przy jednoczesnym podwójnym naborze uczniów na rok szkolny 2019/2020 sprawiły, że znaczna liczba szkół o profilu zawodowym stanęła przed koniecznością utworzenia </w:t>
      </w:r>
      <w:proofErr w:type="spellStart"/>
      <w:r w:rsidR="00B60C61" w:rsidRPr="004A68E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sal</w:t>
      </w:r>
      <w:proofErr w:type="spellEnd"/>
      <w:r w:rsidR="00B60C61" w:rsidRPr="004A68E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 praktycznej nauki zawodu. Szczególnie dotyczy to szkół, które dotychczas kształcenie zawodowe prowadziły w całości „na zewnątrz”. Stąd konie</w:t>
      </w:r>
      <w:r w:rsidR="00B60C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czność przygotowania wniosków o </w:t>
      </w:r>
      <w:r w:rsidR="00B60C61" w:rsidRPr="004A68E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dofinansowanie jak i pełnej dokumentacji projektowej niezbędnej </w:t>
      </w:r>
      <w:r w:rsidR="00B60C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przy projektach finansowanych z Europejskiego Funduszu Rozwoju Regionalnego.</w:t>
      </w:r>
    </w:p>
    <w:p w14:paraId="4E5DFB3D" w14:textId="413B4E71" w:rsidR="00903928" w:rsidRDefault="004A68E8" w:rsidP="004A68E8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A68E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Biuro Związku Gmin i Powiatów Subregionu Centralnego Województwa Śląskiego przeprowadziło wśród Członków Związku analizę zaawansowania prac nad wnioskami o dofinansowanie projektów infrastrukturalnyc</w:t>
      </w:r>
      <w:r w:rsidR="00DB6D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h w ramach Poddziałania 12.2.1 </w:t>
      </w:r>
      <w:r w:rsidRPr="008158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Infrastru</w:t>
      </w:r>
      <w:r w:rsidRPr="00815850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ktura kształcenia zawodowego - ZIT. Zidentyfikowano projekty, które pierwotnie nie były ujęte jako planowane do złożenia w aktualnym naborze</w:t>
      </w:r>
      <w:r w:rsidR="00DD67C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.</w:t>
      </w:r>
      <w:r w:rsidRPr="00815850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DD67CF" w:rsidRPr="00C82F7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Z</w:t>
      </w:r>
      <w:r w:rsidRPr="00C82F7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uwagi na fakt, iż </w:t>
      </w:r>
      <w:r w:rsidR="00323CA0" w:rsidRPr="00C82F7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obecny</w:t>
      </w:r>
      <w:r w:rsidRPr="00C82F7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konkurs będzie </w:t>
      </w:r>
      <w:r w:rsidR="00544035" w:rsidRPr="00C82F7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prawdopodobnie</w:t>
      </w:r>
      <w:r w:rsidRPr="00C82F7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ostatnim </w:t>
      </w:r>
      <w:r w:rsidR="00544035" w:rsidRPr="00C82F7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ogłoszonym </w:t>
      </w:r>
      <w:r w:rsidR="00DD67CF" w:rsidRPr="00C82F7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w tym poddziałaniu</w:t>
      </w:r>
      <w:r w:rsidR="00544035" w:rsidRPr="00C82F7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w ramach</w:t>
      </w:r>
      <w:r w:rsidRPr="00C82F7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RPO WSL na lata 2014-2020,</w:t>
      </w:r>
      <w:r w:rsidRPr="00C82F79">
        <w:rPr>
          <w:rFonts w:asciiTheme="minorHAnsi" w:hAnsiTheme="minorHAnsi" w:cstheme="minorHAnsi"/>
          <w:sz w:val="22"/>
          <w:szCs w:val="22"/>
        </w:rPr>
        <w:t xml:space="preserve"> </w:t>
      </w:r>
      <w:r w:rsidR="00DD67CF" w:rsidRPr="00C82F79">
        <w:rPr>
          <w:rFonts w:asciiTheme="minorHAnsi" w:hAnsiTheme="minorHAnsi" w:cstheme="minorHAnsi"/>
          <w:sz w:val="22"/>
          <w:szCs w:val="22"/>
        </w:rPr>
        <w:t>konieczne jest</w:t>
      </w:r>
      <w:r w:rsidR="00C82F79" w:rsidRPr="00C82F79">
        <w:rPr>
          <w:rFonts w:asciiTheme="minorHAnsi" w:hAnsiTheme="minorHAnsi" w:cstheme="minorHAnsi"/>
          <w:sz w:val="22"/>
          <w:szCs w:val="22"/>
        </w:rPr>
        <w:t xml:space="preserve"> przygotowanie projektów</w:t>
      </w:r>
      <w:r w:rsidRPr="00C82F7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wykorzyst</w:t>
      </w:r>
      <w:r w:rsidR="00C82F79" w:rsidRPr="00C82F7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ujących</w:t>
      </w:r>
      <w:r w:rsidRPr="00C82F7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cał</w:t>
      </w:r>
      <w:r w:rsidR="00C82F79" w:rsidRPr="00C82F7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ą</w:t>
      </w:r>
      <w:r w:rsidRPr="00C82F7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alokacj</w:t>
      </w:r>
      <w:r w:rsidR="00C82F79" w:rsidRPr="00C82F7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ę</w:t>
      </w:r>
      <w:r w:rsidRPr="00C82F7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E496D" w:rsidRPr="00C82F7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dostępn</w:t>
      </w:r>
      <w:r w:rsidR="00C82F79" w:rsidRPr="00C82F7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ą</w:t>
      </w:r>
      <w:r w:rsidRPr="00C82F7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dla ZIT</w:t>
      </w:r>
      <w:r w:rsidR="00DD67CF" w:rsidRPr="00C82F7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C82F7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 tego względu</w:t>
      </w:r>
      <w:r w:rsidR="00323CA0" w:rsidRPr="00C82F7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DD67CF" w:rsidRPr="00C82F7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niezbędne </w:t>
      </w:r>
      <w:r w:rsidR="000249E5" w:rsidRPr="00C82F7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jest wydłużenie naboru wniosków, aby umożliwić przygotowanie </w:t>
      </w:r>
      <w:r w:rsidR="00C75F0A" w:rsidRPr="00C82F7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 złożenie </w:t>
      </w:r>
      <w:r w:rsidR="000249E5" w:rsidRPr="00C82F7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wszystkich zaplanowanych </w:t>
      </w:r>
      <w:r w:rsidR="00C82F7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przez beneficjentów </w:t>
      </w:r>
      <w:r w:rsidR="000249E5" w:rsidRPr="00C82F7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projektów</w:t>
      </w:r>
      <w:r w:rsidRPr="00C82F7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Pr="004A68E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B60C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Zatem poddaje się pod głosowanie stanowisko </w:t>
      </w:r>
      <w:proofErr w:type="spellStart"/>
      <w:r w:rsidR="00B60C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</w:t>
      </w:r>
      <w:proofErr w:type="spellEnd"/>
      <w:r w:rsidR="00B60C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B60C61" w:rsidRPr="004A68E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wydłużeni</w:t>
      </w:r>
      <w:r w:rsidR="00B60C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B60C61" w:rsidRPr="004A68E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naboru projektów ZIT </w:t>
      </w:r>
      <w:r w:rsidR="00A10B5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              </w:t>
      </w:r>
      <w:r w:rsidR="00B60C61" w:rsidRPr="004A68E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 zakresu infrastruktury kształcenia zawodowego (RPSL.12.02.01-IZ.01-24-309/19), którego planowany termin zakończenia to 30 maja 2019 roku. Postulowany termin zakończe</w:t>
      </w:r>
      <w:r w:rsidR="00B60C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nia przedmiotowego naboru to 28 </w:t>
      </w:r>
      <w:r w:rsidR="00B60C61" w:rsidRPr="004A68E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czerwca 2019 roku</w:t>
      </w:r>
      <w:r w:rsidR="000249E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43672133" w14:textId="291FAD40" w:rsidR="00815850" w:rsidRPr="00D916C1" w:rsidRDefault="00815850" w:rsidP="00815850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8158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 xml:space="preserve">Wobec braku uwag przystąpiono do głosowania.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Stanowisko </w:t>
      </w:r>
      <w:proofErr w:type="spellStart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</w:t>
      </w:r>
      <w:proofErr w:type="spellEnd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Pr="004A68E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wydłużeni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 naboru projektów ZIT z </w:t>
      </w:r>
      <w:r w:rsidRPr="004A68E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zakresu infrastruktury kształcenia zawodowego (RPSL.12.02.01-IZ.01-24-309/19)</w:t>
      </w:r>
      <w:r w:rsidRPr="008158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</w:t>
      </w:r>
      <w:r w:rsidR="00DD74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</w:t>
      </w:r>
      <w:r w:rsidRPr="008158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przyjęt</w:t>
      </w:r>
      <w:r w:rsidR="00DD74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Pr="008158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przez Zarząd Związku jednogłośnie – 14 głosów za, na 14 uprawnionych do głosowania.</w:t>
      </w:r>
    </w:p>
    <w:p w14:paraId="7BE62E97" w14:textId="77777777" w:rsidR="00D916C1" w:rsidRDefault="00D916C1" w:rsidP="00355689">
      <w:pPr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1914E834" w14:textId="761B14BD" w:rsidR="00D94A05" w:rsidRPr="006C567F" w:rsidRDefault="00D94A05" w:rsidP="00355689">
      <w:pPr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Ad. </w:t>
      </w:r>
      <w:r w:rsidR="00903928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10</w:t>
      </w:r>
    </w:p>
    <w:p w14:paraId="46990EFF" w14:textId="78E12307" w:rsidR="001D71CE" w:rsidRDefault="006C567F" w:rsidP="00A44F6D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2A1D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Przewodniczący Zygmunt Frankiewicz zapytał Zarząd Związku </w:t>
      </w:r>
      <w:r w:rsidR="001D71C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czy wnosi jakiekolwiek</w:t>
      </w:r>
      <w:r w:rsidRPr="002A1D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uw</w:t>
      </w:r>
      <w:r w:rsidR="004B43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agi do </w:t>
      </w:r>
      <w:r w:rsidR="00E8158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przekazanej prezentacji </w:t>
      </w:r>
      <w:r w:rsidRPr="002A1D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 działalności </w:t>
      </w:r>
      <w:r w:rsidR="000902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</w:t>
      </w:r>
      <w:r w:rsidRPr="002A1D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iura Związku.</w:t>
      </w:r>
    </w:p>
    <w:p w14:paraId="29627544" w14:textId="39F68EF1" w:rsidR="00BD5045" w:rsidRDefault="006E496D" w:rsidP="006E496D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E496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pytań Pani Karolina Jaszczyk, Dyrektor Biura Związku omówiła prezentację </w:t>
      </w:r>
      <w:r w:rsidR="00C96A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oraz założenia programu URBACT III.</w:t>
      </w:r>
      <w:r w:rsidR="007924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Biuro Związku nawiązało kontakt z kilkoma miastami zagranicznymi oraz otrzymało zaproszenie do udziału w sieci w ramach programu URBACT III. Współpraca międzynarodowa miałaby dotyczyć m.in. zagadnień środowiskowych oraz adaptacji do zmian klimatu.</w:t>
      </w:r>
      <w:r w:rsidR="00C96A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Pani Dyrekto</w:t>
      </w:r>
      <w:r w:rsidR="00D9572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</w:t>
      </w:r>
      <w:r w:rsidR="00C96A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D9572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poprosiła Zarząd Związku o zgodę</w:t>
      </w:r>
      <w:r w:rsidR="00C96A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D9572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</w:t>
      </w:r>
      <w:proofErr w:type="spellEnd"/>
      <w:r w:rsidR="00D9572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złożenia </w:t>
      </w:r>
      <w:r w:rsidR="007924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deklaracji uczestnictwa w sieci w ramach</w:t>
      </w:r>
      <w:r w:rsidR="007924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program</w:t>
      </w:r>
      <w:r w:rsidR="007924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</w:t>
      </w:r>
      <w:r w:rsidR="007924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URBACT III</w:t>
      </w:r>
      <w:r w:rsidR="00D9572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przez Związek</w:t>
      </w:r>
      <w:r w:rsidR="007924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Subregionu Centralnego</w:t>
      </w:r>
      <w:r w:rsidR="00D9572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</w:p>
    <w:p w14:paraId="757A248B" w14:textId="223EC35F" w:rsidR="00DB3F0E" w:rsidRDefault="00BD5045" w:rsidP="00DB3F0E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Anna Jedynak, </w:t>
      </w:r>
      <w:r w:rsidR="00156237" w:rsidRPr="001562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Pełnomocnik Prezydenta Miasta ds. Funduszy Zewnętrznych oraz Polityki Społecznej i Komunalnej </w:t>
      </w:r>
      <w:r w:rsidR="001562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Urzędzie Miejskim w Sosnowcu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dopytała o kwestię </w:t>
      </w:r>
      <w:r w:rsidR="009E205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możliwej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współpracy</w:t>
      </w:r>
      <w:r w:rsidR="00FC24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 poziomie krajowym</w:t>
      </w:r>
      <w:r w:rsidR="009E205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zwróciła uwagę</w:t>
      </w:r>
      <w:r w:rsidR="008C426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="009E205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aby wypracowane w ramach sieci dokumenty nie były rozbieżne z przygotowanymi obecnie Planami Adaptacji do zmian klimatu</w:t>
      </w:r>
      <w:r w:rsidR="00FC24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1739B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E433A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o</w:t>
      </w:r>
      <w:r w:rsidR="001739B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dpowiedzi Pani </w:t>
      </w:r>
      <w:r w:rsidR="00E433A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Dyrektor </w:t>
      </w:r>
      <w:r w:rsidR="009E205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poinformowała, że w przypadku wyboru sieci do realizacji URBACT III, rozwiązania będą wypracowywane przy udziale powołanej na tą okoliczność grupy roboczej</w:t>
      </w:r>
      <w:r w:rsidR="00E433A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Pani Dyrektor znaczyła, że przede wszystkim priorytetem będzie współpraca. Pani Katarzyna </w:t>
      </w:r>
      <w:proofErr w:type="spellStart"/>
      <w:r w:rsidR="00E433A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Dzióba</w:t>
      </w:r>
      <w:proofErr w:type="spellEnd"/>
      <w:r w:rsidR="00E433A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="00E433AC" w:rsidRPr="00E433A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Zastępca Prezydenta Miasta</w:t>
      </w:r>
      <w:r w:rsidR="00E433A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Zabrza zaznaczyła, iż wypracowane mechanizmy oraz narzędzia będą </w:t>
      </w:r>
      <w:r w:rsidR="009E205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służyły</w:t>
      </w:r>
      <w:r w:rsidR="00E433A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03339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wspóln</w:t>
      </w:r>
      <w:r w:rsidR="009E205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emu celowi</w:t>
      </w:r>
      <w:r w:rsidR="0003339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jakim jest adaptacja do </w:t>
      </w:r>
      <w:r w:rsidR="00033392" w:rsidRPr="00DB3F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zmian klimatu. Pani Prezydent dodał</w:t>
      </w:r>
      <w:r w:rsidR="005F26FA" w:rsidRPr="00DB3F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033392" w:rsidRPr="00DB3F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iż wierzy, że wypracowa</w:t>
      </w:r>
      <w:r w:rsidR="000249E5" w:rsidRPr="00DB3F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ne mechanizmy będą służyły gminom</w:t>
      </w:r>
      <w:r w:rsidR="00033392" w:rsidRPr="00DB3F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jako dodatkowe narzędzie, które może być komplementarne w stosunku do tego, co już wprowadziły.</w:t>
      </w:r>
      <w:r w:rsidR="005F26FA" w:rsidRPr="00DB3F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Wobec braku dalszych zgłoszeń w dyskusji Pan Przewodniczący poddał pod obrady Zarządu decyzję </w:t>
      </w:r>
      <w:proofErr w:type="spellStart"/>
      <w:r w:rsidR="005F26FA" w:rsidRPr="00DB3F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</w:t>
      </w:r>
      <w:proofErr w:type="spellEnd"/>
      <w:r w:rsidR="005F26FA" w:rsidRPr="00DB3F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przystąpienia Związku Gmin i Powiatów Subregionu Centralnego Województw Śląskiego do programu URBACT III. </w:t>
      </w:r>
      <w:r w:rsidR="00D95720" w:rsidRPr="00DB3F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Zarząd Z</w:t>
      </w:r>
      <w:r w:rsidR="005F26FA" w:rsidRPr="00DB3F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wiązku przychylił się </w:t>
      </w:r>
      <w:r w:rsidR="00D95720" w:rsidRPr="00DB3F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 prośby Pani Dyrektor.</w:t>
      </w:r>
    </w:p>
    <w:p w14:paraId="4BC74365" w14:textId="77777777" w:rsidR="00DB3F0E" w:rsidRDefault="00DB3F0E" w:rsidP="00DB3F0E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2BF9827A" w14:textId="5B818949" w:rsidR="00D95720" w:rsidRDefault="00D95720" w:rsidP="00DB3F0E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B3F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Następnie Pani Dyrektor przedstawiła</w:t>
      </w:r>
      <w:r w:rsidR="00DB3F0E" w:rsidRPr="00DB3F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informację nt. pisma, które wpłynęło z Zarządu </w:t>
      </w:r>
      <w:r w:rsidR="00DB3F0E" w:rsidRPr="00DB3F0E">
        <w:rPr>
          <w:rFonts w:ascii="Calibri" w:hAnsi="Calibri"/>
          <w:sz w:val="22"/>
          <w:szCs w:val="22"/>
        </w:rPr>
        <w:t>Województwa Śląskiego</w:t>
      </w:r>
      <w:r w:rsidR="00DB3F0E">
        <w:rPr>
          <w:rFonts w:ascii="Calibri" w:hAnsi="Calibri"/>
          <w:sz w:val="22"/>
          <w:szCs w:val="22"/>
        </w:rPr>
        <w:t>,</w:t>
      </w:r>
      <w:r w:rsidRPr="00DB3F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DB3F0E" w:rsidRPr="00DB3F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dotyczące</w:t>
      </w:r>
      <w:r w:rsidR="00DB3F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go</w:t>
      </w:r>
      <w:r w:rsidR="00DB3F0E" w:rsidRPr="00DB3F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wskazania przez Związek Subregionu Centralnego </w:t>
      </w:r>
      <w:r w:rsidRPr="00DB3F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kandydat</w:t>
      </w:r>
      <w:r w:rsidR="00DB3F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Pr="00DB3F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 Wojewódzkiej Rady Bezpieczeństwa Ruchu Drogowego. Pan Przewodniczący zaproponował ka</w:t>
      </w:r>
      <w:r w:rsidR="00B87683" w:rsidRPr="00DB3F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ndydaturę Pana Edwarda Maniury, Burmistrza Miasta Lubliniec. Pan Edward Maniura przedstawił swoją sylwetkę członkom Zarządu</w:t>
      </w:r>
      <w:r w:rsidR="005472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7843FBB8" w14:textId="0DD517FA" w:rsidR="00D95720" w:rsidRDefault="00D95720" w:rsidP="001739B1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9572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uwag przystąpiono do głosowania. </w:t>
      </w:r>
      <w:r w:rsidR="00DD74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Wybór kandydata do </w:t>
      </w:r>
      <w:r w:rsidR="00DD7412" w:rsidRPr="00D9572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Wojewódzkiej Rady Bezpieczeństwa Ruchu Drogowego</w:t>
      </w:r>
      <w:r w:rsidRPr="00D9572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B8768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osobie pana Edwarda Maniury </w:t>
      </w:r>
      <w:r w:rsidRPr="00D9572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został przyjęt</w:t>
      </w:r>
      <w:r w:rsidR="00DD74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</w:t>
      </w:r>
      <w:r w:rsidR="000249E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przez Zarząd Związku </w:t>
      </w:r>
      <w:r w:rsidRPr="00D9572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</w:t>
      </w:r>
      <w:r w:rsidR="00DD74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</w:t>
      </w:r>
      <w:r w:rsidRPr="00D9572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</w:t>
      </w:r>
      <w:r w:rsidR="000249E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ami</w:t>
      </w:r>
      <w:r w:rsidRPr="00D9572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za, na 14 uprawnionych do głosowania.</w:t>
      </w:r>
    </w:p>
    <w:p w14:paraId="6CB41CD4" w14:textId="7BAE9BFA" w:rsidR="00355689" w:rsidRPr="006E496D" w:rsidRDefault="006E496D" w:rsidP="00A44F6D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E496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pytań przystąpiono do kolejnego pun</w:t>
      </w:r>
      <w:r w:rsidR="005F04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</w:t>
      </w:r>
      <w:r w:rsidRPr="006E496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tu programu zebrania.</w:t>
      </w:r>
    </w:p>
    <w:p w14:paraId="50B33B4B" w14:textId="77777777" w:rsidR="006E496D" w:rsidRDefault="006E496D" w:rsidP="006E496D">
      <w:pPr>
        <w:spacing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1AAE3584" w14:textId="622B83E4" w:rsidR="00A50E21" w:rsidRPr="00A50E21" w:rsidRDefault="00A50E21" w:rsidP="00355689">
      <w:pPr>
        <w:spacing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A50E21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</w:t>
      </w:r>
      <w:r w:rsidR="00D94A05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  <w:r w:rsidR="006E496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903928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11</w:t>
      </w:r>
    </w:p>
    <w:p w14:paraId="759143D6" w14:textId="3DF1CA97" w:rsidR="00E81586" w:rsidRDefault="00E81586" w:rsidP="006C567F">
      <w:pPr>
        <w:spacing w:after="120" w:line="276" w:lineRule="auto"/>
        <w:jc w:val="both"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  <w:r w:rsidRPr="00A30484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Pan Przewodniczący Zygmunt Frankiewicz otworzył </w:t>
      </w:r>
      <w:r w:rsidR="00BC4D13" w:rsidRPr="00A30484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kolejny punkt zebrania, mianowicie wolne wnioski.</w:t>
      </w:r>
    </w:p>
    <w:p w14:paraId="4FA232A6" w14:textId="1207A9FD" w:rsidR="005F26FA" w:rsidRDefault="005F0487" w:rsidP="00B14CD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Anna Jedynak, </w:t>
      </w:r>
      <w:r w:rsidRPr="001562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Pełnomocnik Prezydenta Miasta ds. Funduszy Zewnętrznych oraz Polityki Społecznej i Komunalnej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Urzędzie Miejskim w Sosnowcu zapytała o możliwość</w:t>
      </w:r>
      <w:r>
        <w:rPr>
          <w:rFonts w:asciiTheme="minorHAnsi" w:hAnsiTheme="minorHAnsi" w:cstheme="minorHAnsi"/>
          <w:sz w:val="22"/>
          <w:szCs w:val="22"/>
        </w:rPr>
        <w:t xml:space="preserve"> zwiększenie budżetu naboru w ramach poddziałania </w:t>
      </w:r>
      <w:r w:rsidR="005F26FA">
        <w:rPr>
          <w:rFonts w:asciiTheme="minorHAnsi" w:hAnsiTheme="minorHAnsi" w:cstheme="minorHAnsi"/>
          <w:sz w:val="22"/>
          <w:szCs w:val="22"/>
        </w:rPr>
        <w:t xml:space="preserve"> 5.2.1. </w:t>
      </w:r>
      <w:r w:rsidR="00DB3F0E" w:rsidRPr="00DB3F0E">
        <w:rPr>
          <w:rFonts w:asciiTheme="minorHAnsi" w:hAnsiTheme="minorHAnsi" w:cstheme="minorHAnsi"/>
          <w:sz w:val="22"/>
          <w:szCs w:val="22"/>
        </w:rPr>
        <w:t>Gospodarka odpadami ZIT</w:t>
      </w:r>
      <w:r w:rsidR="00DB3F0E">
        <w:rPr>
          <w:rFonts w:asciiTheme="minorHAnsi" w:hAnsiTheme="minorHAnsi" w:cstheme="minorHAnsi"/>
          <w:sz w:val="22"/>
          <w:szCs w:val="22"/>
        </w:rPr>
        <w:t xml:space="preserve"> – konkursu zaplanowanego na wrzesień 2019 r. dotyczącego k</w:t>
      </w:r>
      <w:r w:rsidR="00DB3F0E" w:rsidRPr="00DB3F0E">
        <w:rPr>
          <w:rFonts w:asciiTheme="minorHAnsi" w:hAnsiTheme="minorHAnsi" w:cstheme="minorHAnsi"/>
          <w:sz w:val="22"/>
          <w:szCs w:val="22"/>
        </w:rPr>
        <w:t>ompleksowe</w:t>
      </w:r>
      <w:r w:rsidR="00DB3F0E">
        <w:rPr>
          <w:rFonts w:asciiTheme="minorHAnsi" w:hAnsiTheme="minorHAnsi" w:cstheme="minorHAnsi"/>
          <w:sz w:val="22"/>
          <w:szCs w:val="22"/>
        </w:rPr>
        <w:t>go</w:t>
      </w:r>
      <w:r w:rsidR="00DB3F0E" w:rsidRPr="00DB3F0E">
        <w:rPr>
          <w:rFonts w:asciiTheme="minorHAnsi" w:hAnsiTheme="minorHAnsi" w:cstheme="minorHAnsi"/>
          <w:sz w:val="22"/>
          <w:szCs w:val="22"/>
        </w:rPr>
        <w:t xml:space="preserve"> unieszkodliwiani</w:t>
      </w:r>
      <w:r w:rsidR="00DB3F0E">
        <w:rPr>
          <w:rFonts w:asciiTheme="minorHAnsi" w:hAnsiTheme="minorHAnsi" w:cstheme="minorHAnsi"/>
          <w:sz w:val="22"/>
          <w:szCs w:val="22"/>
        </w:rPr>
        <w:t>a</w:t>
      </w:r>
      <w:r w:rsidR="00DB3F0E" w:rsidRPr="00DB3F0E">
        <w:rPr>
          <w:rFonts w:asciiTheme="minorHAnsi" w:hAnsiTheme="minorHAnsi" w:cstheme="minorHAnsi"/>
          <w:sz w:val="22"/>
          <w:szCs w:val="22"/>
        </w:rPr>
        <w:t xml:space="preserve"> odpadów zawierających azbest</w:t>
      </w:r>
      <w:r w:rsidR="00DB3F0E">
        <w:rPr>
          <w:rFonts w:asciiTheme="minorHAnsi" w:hAnsiTheme="minorHAnsi" w:cstheme="minorHAnsi"/>
          <w:sz w:val="22"/>
          <w:szCs w:val="22"/>
        </w:rPr>
        <w:t xml:space="preserve">, na który zgodnie z harmonogramem wniosków zaplanowano obecnie kwotę 3 mln PLN. </w:t>
      </w:r>
      <w:r w:rsidR="005B6920">
        <w:rPr>
          <w:rFonts w:asciiTheme="minorHAnsi" w:hAnsiTheme="minorHAnsi" w:cstheme="minorHAnsi"/>
          <w:sz w:val="22"/>
          <w:szCs w:val="22"/>
        </w:rPr>
        <w:t>Pani Dyrektor poinformowała, że zwiększenie kwoty dofinansowania w ramach konkursu jest możliwe, jak również możliwe będzie jej podniesienie na</w:t>
      </w:r>
      <w:r w:rsidR="0056675C">
        <w:rPr>
          <w:rFonts w:asciiTheme="minorHAnsi" w:hAnsiTheme="minorHAnsi" w:cstheme="minorHAnsi"/>
          <w:sz w:val="22"/>
          <w:szCs w:val="22"/>
        </w:rPr>
        <w:t xml:space="preserve"> etapie</w:t>
      </w:r>
      <w:r w:rsidR="005B6920">
        <w:rPr>
          <w:rFonts w:asciiTheme="minorHAnsi" w:hAnsiTheme="minorHAnsi" w:cstheme="minorHAnsi"/>
          <w:sz w:val="22"/>
          <w:szCs w:val="22"/>
        </w:rPr>
        <w:t xml:space="preserve"> zatwierdzania listy projektów wybranyc</w:t>
      </w:r>
      <w:r w:rsidR="0056675C">
        <w:rPr>
          <w:rFonts w:asciiTheme="minorHAnsi" w:hAnsiTheme="minorHAnsi" w:cstheme="minorHAnsi"/>
          <w:sz w:val="22"/>
          <w:szCs w:val="22"/>
        </w:rPr>
        <w:t>h do dofinansowania</w:t>
      </w:r>
      <w:r w:rsidR="00A110EB">
        <w:rPr>
          <w:rFonts w:asciiTheme="minorHAnsi" w:hAnsiTheme="minorHAnsi" w:cstheme="minorHAnsi"/>
          <w:sz w:val="22"/>
          <w:szCs w:val="22"/>
        </w:rPr>
        <w:t>,</w:t>
      </w:r>
      <w:r w:rsidR="0056675C">
        <w:rPr>
          <w:rFonts w:asciiTheme="minorHAnsi" w:hAnsiTheme="minorHAnsi" w:cstheme="minorHAnsi"/>
          <w:sz w:val="22"/>
          <w:szCs w:val="22"/>
        </w:rPr>
        <w:t xml:space="preserve"> tak aby dofinansowanie otrzymały wszystkie pozytywnie ocenione wnioski.</w:t>
      </w:r>
    </w:p>
    <w:p w14:paraId="05883B24" w14:textId="27B4532D" w:rsidR="0032260A" w:rsidRDefault="0056675C" w:rsidP="00B14CDF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Następnie głos zabrał Pan </w:t>
      </w:r>
      <w:r w:rsidR="005F26FA">
        <w:rPr>
          <w:rFonts w:asciiTheme="minorHAnsi" w:hAnsiTheme="minorHAnsi" w:cstheme="minorHAnsi"/>
          <w:sz w:val="22"/>
          <w:szCs w:val="22"/>
        </w:rPr>
        <w:t>Arkadiusz Czech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31961">
        <w:rPr>
          <w:rFonts w:asciiTheme="minorHAnsi" w:hAnsiTheme="minorHAnsi" w:cstheme="minorHAnsi"/>
          <w:color w:val="000000" w:themeColor="text1"/>
          <w:sz w:val="22"/>
          <w:szCs w:val="22"/>
        </w:rPr>
        <w:t>Burmistrz Miasta Tarnowskie Góry</w:t>
      </w:r>
      <w:r w:rsidR="003226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który poruszył kwestię uzgodnienia </w:t>
      </w:r>
      <w:r w:rsidR="00C7026F" w:rsidRPr="00C7026F">
        <w:rPr>
          <w:rFonts w:asciiTheme="minorHAnsi" w:hAnsiTheme="minorHAnsi" w:cstheme="minorHAnsi"/>
          <w:color w:val="000000" w:themeColor="text1"/>
          <w:sz w:val="22"/>
          <w:szCs w:val="22"/>
        </w:rPr>
        <w:t>listy projektów Związku planowanych do zgłoszenia w ramach Zintegrowanych Inwestycji Terytorialnych, w naborze nr RPSL.04.05.01-IZ.01-24-243/18, dotyczącym niskoemisyjnego transportu miejskiego oraz efektywnego oświetlenia (poddziałanie 4.5.1) – runda 2</w:t>
      </w:r>
      <w:r w:rsidR="00C702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A110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Arkadiusz Czech poprosił zebranych by ustalenia dokonane na etapie planowania projektów były wiążące i w pierwszej kolejności zadbać o złożenie </w:t>
      </w:r>
      <w:r w:rsidR="00A43E7B">
        <w:rPr>
          <w:rFonts w:asciiTheme="minorHAnsi" w:hAnsiTheme="minorHAnsi" w:cstheme="minorHAnsi"/>
          <w:color w:val="000000" w:themeColor="text1"/>
          <w:sz w:val="22"/>
          <w:szCs w:val="22"/>
        </w:rPr>
        <w:t>oraz</w:t>
      </w:r>
      <w:r w:rsidR="007F1E9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realizację </w:t>
      </w:r>
      <w:r w:rsidR="00A110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projektów dotyczących budowy centrów przesiadkowych, których budowę gminy planują od wielu lat, często ponosząc znaczne koszty opracowania dokumentacji projektowej. </w:t>
      </w:r>
    </w:p>
    <w:p w14:paraId="000E4789" w14:textId="4EDFC3A2" w:rsidR="007F1E95" w:rsidRDefault="007F1E95" w:rsidP="00B14CD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wniosku przychylił się Pan Przewodniczący Zygmunt Frankiewicz, proponując by </w:t>
      </w:r>
      <w:r w:rsidR="00A43E7B" w:rsidRPr="00A43E7B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Pr="00A43E7B">
        <w:rPr>
          <w:rFonts w:asciiTheme="minorHAnsi" w:hAnsiTheme="minorHAnsi" w:cstheme="minorHAnsi"/>
          <w:color w:val="000000" w:themeColor="text1"/>
          <w:sz w:val="22"/>
          <w:szCs w:val="22"/>
        </w:rPr>
        <w:t>opiero w sytuacji zagrożenia nie wykorzystania</w:t>
      </w:r>
      <w:r w:rsidR="00BA2228" w:rsidRPr="00A43E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całej</w:t>
      </w:r>
      <w:r w:rsidRPr="00A43E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dostępnej dla Zintegrowanych Inwestycji Terytorialnych alokacji</w:t>
      </w:r>
      <w:r w:rsidR="007308F1" w:rsidRPr="00A43E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A2228" w:rsidRPr="00A43E7B">
        <w:rPr>
          <w:rFonts w:asciiTheme="minorHAnsi" w:hAnsiTheme="minorHAnsi" w:cstheme="minorHAnsi"/>
          <w:color w:val="000000" w:themeColor="text1"/>
          <w:sz w:val="22"/>
          <w:szCs w:val="22"/>
        </w:rPr>
        <w:t>w </w:t>
      </w:r>
      <w:r w:rsidRPr="00A43E7B">
        <w:rPr>
          <w:rFonts w:asciiTheme="minorHAnsi" w:hAnsiTheme="minorHAnsi" w:cstheme="minorHAnsi"/>
          <w:color w:val="000000" w:themeColor="text1"/>
          <w:sz w:val="22"/>
          <w:szCs w:val="22"/>
        </w:rPr>
        <w:t>ramach poddziałania 4.5.1, dokonać</w:t>
      </w:r>
      <w:r w:rsidR="00BA2228" w:rsidRPr="00A43E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ponownych</w:t>
      </w:r>
      <w:r w:rsidRPr="00A43E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ustaleń na poziomie podregionów i rekomendować do złożenia projekty</w:t>
      </w:r>
      <w:r w:rsidR="007308F1" w:rsidRPr="00A43E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A2228" w:rsidRPr="00A43E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związków komunikacji miejskich, </w:t>
      </w:r>
      <w:r w:rsidR="007308F1" w:rsidRPr="00A43E7B">
        <w:rPr>
          <w:rFonts w:asciiTheme="minorHAnsi" w:hAnsiTheme="minorHAnsi" w:cstheme="minorHAnsi"/>
          <w:color w:val="000000" w:themeColor="text1"/>
          <w:sz w:val="22"/>
          <w:szCs w:val="22"/>
        </w:rPr>
        <w:t>dotycząc</w:t>
      </w:r>
      <w:r w:rsidR="008C4260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bookmarkStart w:id="0" w:name="_GoBack"/>
      <w:bookmarkEnd w:id="0"/>
      <w:r w:rsidR="007308F1" w:rsidRPr="00A43E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zakupu taboru autobusowego,</w:t>
      </w:r>
      <w:r w:rsidRPr="00A43E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tym bardziej że potrzeba zakupu taboru występuje w całym Subregionie.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C80CD43" w14:textId="6E71243D" w:rsidR="005F26FA" w:rsidRDefault="0032260A" w:rsidP="00B14CD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611E11" w14:textId="0FC52FEE" w:rsidR="00EC6184" w:rsidRPr="00567741" w:rsidRDefault="00A15A92" w:rsidP="00B14CD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Wobec braku dalszych zgłoszeń, przystąpiono do kolejnego </w:t>
      </w:r>
      <w:r w:rsidR="00C322A7">
        <w:rPr>
          <w:rFonts w:asciiTheme="minorHAnsi" w:hAnsiTheme="minorHAnsi" w:cstheme="minorHAnsi"/>
          <w:sz w:val="22"/>
          <w:szCs w:val="22"/>
        </w:rPr>
        <w:t>punktu</w:t>
      </w:r>
      <w:r>
        <w:rPr>
          <w:rFonts w:asciiTheme="minorHAnsi" w:hAnsiTheme="minorHAnsi" w:cstheme="minorHAnsi"/>
          <w:sz w:val="22"/>
          <w:szCs w:val="22"/>
        </w:rPr>
        <w:t xml:space="preserve"> zebrania.</w:t>
      </w:r>
    </w:p>
    <w:p w14:paraId="1E9F6081" w14:textId="77777777" w:rsidR="0001481C" w:rsidRDefault="0001481C" w:rsidP="00B14CD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C7196E2" w14:textId="3A6FB811" w:rsidR="00386DDF" w:rsidRPr="0069675C" w:rsidRDefault="00386DDF" w:rsidP="00B14CD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Ad.</w:t>
      </w:r>
      <w:r w:rsidR="006E496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E5425">
        <w:rPr>
          <w:rFonts w:asciiTheme="minorHAnsi" w:hAnsiTheme="minorHAnsi" w:cstheme="minorHAnsi"/>
          <w:b/>
          <w:sz w:val="22"/>
          <w:szCs w:val="22"/>
        </w:rPr>
        <w:t>1</w:t>
      </w:r>
      <w:r w:rsidR="00903928">
        <w:rPr>
          <w:rFonts w:asciiTheme="minorHAnsi" w:hAnsiTheme="minorHAnsi" w:cstheme="minorHAnsi"/>
          <w:b/>
          <w:sz w:val="22"/>
          <w:szCs w:val="22"/>
        </w:rPr>
        <w:t>2</w:t>
      </w:r>
    </w:p>
    <w:p w14:paraId="55B732A2" w14:textId="77777777" w:rsidR="00B14CDF" w:rsidRPr="00DC5E41" w:rsidRDefault="00B14CDF" w:rsidP="00B14CD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5EB2">
        <w:rPr>
          <w:rFonts w:asciiTheme="minorHAnsi" w:hAnsiTheme="minorHAnsi" w:cstheme="minorHAnsi"/>
          <w:sz w:val="22"/>
          <w:szCs w:val="22"/>
        </w:rPr>
        <w:t>Na tym zebranie zakończono.</w:t>
      </w:r>
    </w:p>
    <w:p w14:paraId="3D11082E" w14:textId="193476D3" w:rsidR="003A4C19" w:rsidRDefault="003A4C19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BF36F3" w14:textId="14507DA3" w:rsidR="003A4C19" w:rsidRDefault="003A4C19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FBF262" w14:textId="4DC2BCC4" w:rsidR="00C322A7" w:rsidRDefault="00C322A7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D07A8D" w14:textId="17373B2C" w:rsidR="00355689" w:rsidRDefault="00355689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E5BEE2" w14:textId="1D7256A1" w:rsidR="00355689" w:rsidRDefault="00355689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72273E" w14:textId="786BA977" w:rsidR="008C4260" w:rsidRDefault="008C4260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55143F3" w14:textId="038DABB9" w:rsidR="008C4260" w:rsidRDefault="008C4260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D018948" w14:textId="77777777" w:rsidR="008C4260" w:rsidRDefault="008C4260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68E7ADD" w14:textId="77777777" w:rsidR="00C322A7" w:rsidRDefault="00C322A7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0C1AEC" w14:textId="77777777" w:rsidR="00C322A7" w:rsidRDefault="00C322A7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CBC8E1" w14:textId="77777777" w:rsidR="00C322A7" w:rsidRDefault="00C322A7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A1A1B0" w14:textId="77777777" w:rsidR="00912C07" w:rsidRPr="00DC5E41" w:rsidRDefault="00912C07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5E41">
        <w:rPr>
          <w:rFonts w:asciiTheme="minorHAnsi" w:hAnsiTheme="minorHAnsi" w:cstheme="minorHAnsi"/>
          <w:sz w:val="22"/>
          <w:szCs w:val="22"/>
        </w:rPr>
        <w:t xml:space="preserve">Protokolantka: </w:t>
      </w:r>
    </w:p>
    <w:p w14:paraId="3FDCE3E7" w14:textId="2C4D5CC0" w:rsidR="00231F8B" w:rsidRDefault="00853E3A" w:rsidP="00912C07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Justyna Birna</w:t>
      </w:r>
    </w:p>
    <w:p w14:paraId="0996B835" w14:textId="02D734E3" w:rsidR="007B0770" w:rsidRPr="000D6A31" w:rsidRDefault="00912C07" w:rsidP="00480E5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5E41">
        <w:rPr>
          <w:rFonts w:asciiTheme="minorHAnsi" w:hAnsiTheme="minorHAnsi" w:cstheme="minorHAnsi"/>
          <w:sz w:val="22"/>
          <w:szCs w:val="22"/>
        </w:rPr>
        <w:t xml:space="preserve">Biuro Związku Subregionu Centralnego </w:t>
      </w:r>
      <w:r w:rsidR="00D7758F">
        <w:rPr>
          <w:rFonts w:asciiTheme="minorHAnsi" w:hAnsiTheme="minorHAnsi" w:cstheme="minorHAnsi"/>
          <w:sz w:val="22"/>
          <w:szCs w:val="22"/>
        </w:rPr>
        <w:tab/>
      </w:r>
    </w:p>
    <w:sectPr w:rsidR="007B0770" w:rsidRPr="000D6A31" w:rsidSect="00D7758F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87699" w14:textId="77777777" w:rsidR="009C76EA" w:rsidRDefault="009C76EA">
      <w:r>
        <w:separator/>
      </w:r>
    </w:p>
  </w:endnote>
  <w:endnote w:type="continuationSeparator" w:id="0">
    <w:p w14:paraId="534F3A55" w14:textId="77777777" w:rsidR="009C76EA" w:rsidRDefault="009C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825105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E43FD8B" w14:textId="3FEE35B3" w:rsidR="00947FA6" w:rsidRPr="008B2D01" w:rsidRDefault="00947FA6">
        <w:pPr>
          <w:pStyle w:val="Stopka"/>
          <w:jc w:val="center"/>
          <w:rPr>
            <w:rFonts w:asciiTheme="minorHAnsi" w:hAnsiTheme="minorHAnsi"/>
          </w:rPr>
        </w:pPr>
        <w:r w:rsidRPr="008B2D01">
          <w:rPr>
            <w:rFonts w:asciiTheme="minorHAnsi" w:hAnsiTheme="minorHAnsi"/>
          </w:rPr>
          <w:fldChar w:fldCharType="begin"/>
        </w:r>
        <w:r w:rsidRPr="008B2D01">
          <w:rPr>
            <w:rFonts w:asciiTheme="minorHAnsi" w:hAnsiTheme="minorHAnsi"/>
          </w:rPr>
          <w:instrText>PAGE   \* MERGEFORMAT</w:instrText>
        </w:r>
        <w:r w:rsidRPr="008B2D01">
          <w:rPr>
            <w:rFonts w:asciiTheme="minorHAnsi" w:hAnsiTheme="minorHAnsi"/>
          </w:rPr>
          <w:fldChar w:fldCharType="separate"/>
        </w:r>
        <w:r w:rsidR="008C4260">
          <w:rPr>
            <w:rFonts w:asciiTheme="minorHAnsi" w:hAnsiTheme="minorHAnsi"/>
            <w:noProof/>
          </w:rPr>
          <w:t>7</w:t>
        </w:r>
        <w:r w:rsidRPr="008B2D01">
          <w:rPr>
            <w:rFonts w:asciiTheme="minorHAnsi" w:hAnsiTheme="minorHAnsi"/>
          </w:rPr>
          <w:fldChar w:fldCharType="end"/>
        </w:r>
      </w:p>
    </w:sdtContent>
  </w:sdt>
  <w:p w14:paraId="0162813C" w14:textId="77777777" w:rsidR="00947FA6" w:rsidRDefault="00947F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F7B0E" w14:textId="77777777" w:rsidR="009C76EA" w:rsidRDefault="009C76EA">
      <w:r>
        <w:separator/>
      </w:r>
    </w:p>
  </w:footnote>
  <w:footnote w:type="continuationSeparator" w:id="0">
    <w:p w14:paraId="507B3863" w14:textId="77777777" w:rsidR="009C76EA" w:rsidRDefault="009C7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58DE"/>
    <w:multiLevelType w:val="hybridMultilevel"/>
    <w:tmpl w:val="245E9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3407A"/>
    <w:multiLevelType w:val="hybridMultilevel"/>
    <w:tmpl w:val="916C7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66A3B"/>
    <w:multiLevelType w:val="hybridMultilevel"/>
    <w:tmpl w:val="6BB0A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75A1A"/>
    <w:multiLevelType w:val="hybridMultilevel"/>
    <w:tmpl w:val="DCE27E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D7B71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27E7F"/>
    <w:multiLevelType w:val="hybridMultilevel"/>
    <w:tmpl w:val="52D05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54452"/>
    <w:multiLevelType w:val="hybridMultilevel"/>
    <w:tmpl w:val="8452B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B7399"/>
    <w:multiLevelType w:val="hybridMultilevel"/>
    <w:tmpl w:val="0A3C2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E10C90"/>
    <w:multiLevelType w:val="hybridMultilevel"/>
    <w:tmpl w:val="2AFC5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654BA5"/>
    <w:multiLevelType w:val="hybridMultilevel"/>
    <w:tmpl w:val="5FA47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86CB9"/>
    <w:multiLevelType w:val="hybridMultilevel"/>
    <w:tmpl w:val="8214B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0501F"/>
    <w:multiLevelType w:val="hybridMultilevel"/>
    <w:tmpl w:val="191A51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76911"/>
    <w:multiLevelType w:val="hybridMultilevel"/>
    <w:tmpl w:val="F6D6FD8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7F2220D6"/>
    <w:multiLevelType w:val="hybridMultilevel"/>
    <w:tmpl w:val="DBA6EB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13"/>
  </w:num>
  <w:num w:numId="11">
    <w:abstractNumId w:val="11"/>
  </w:num>
  <w:num w:numId="12">
    <w:abstractNumId w:val="2"/>
  </w:num>
  <w:num w:numId="13">
    <w:abstractNumId w:val="10"/>
  </w:num>
  <w:num w:numId="14">
    <w:abstractNumId w:val="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07"/>
    <w:rsid w:val="000014D7"/>
    <w:rsid w:val="0001481C"/>
    <w:rsid w:val="0001580F"/>
    <w:rsid w:val="000249E5"/>
    <w:rsid w:val="00033392"/>
    <w:rsid w:val="00033537"/>
    <w:rsid w:val="00034047"/>
    <w:rsid w:val="00043F55"/>
    <w:rsid w:val="000761C9"/>
    <w:rsid w:val="0008580D"/>
    <w:rsid w:val="0009020E"/>
    <w:rsid w:val="000A6B5E"/>
    <w:rsid w:val="000A75F5"/>
    <w:rsid w:val="000B086D"/>
    <w:rsid w:val="000C061C"/>
    <w:rsid w:val="000C60BF"/>
    <w:rsid w:val="000D20EE"/>
    <w:rsid w:val="000D5EBC"/>
    <w:rsid w:val="000D6A31"/>
    <w:rsid w:val="000E673F"/>
    <w:rsid w:val="000F6390"/>
    <w:rsid w:val="001025C9"/>
    <w:rsid w:val="00105434"/>
    <w:rsid w:val="00123170"/>
    <w:rsid w:val="0013076D"/>
    <w:rsid w:val="001334FE"/>
    <w:rsid w:val="00156237"/>
    <w:rsid w:val="001676BE"/>
    <w:rsid w:val="00170EBA"/>
    <w:rsid w:val="001739B1"/>
    <w:rsid w:val="00195F9F"/>
    <w:rsid w:val="00196A0E"/>
    <w:rsid w:val="001A3D83"/>
    <w:rsid w:val="001A4C03"/>
    <w:rsid w:val="001A771D"/>
    <w:rsid w:val="001B0284"/>
    <w:rsid w:val="001B3C2C"/>
    <w:rsid w:val="001B74E7"/>
    <w:rsid w:val="001C280B"/>
    <w:rsid w:val="001C33F4"/>
    <w:rsid w:val="001D380A"/>
    <w:rsid w:val="001D45EB"/>
    <w:rsid w:val="001D71CE"/>
    <w:rsid w:val="001E4085"/>
    <w:rsid w:val="001E4F65"/>
    <w:rsid w:val="001E71B8"/>
    <w:rsid w:val="001F6B70"/>
    <w:rsid w:val="001F6FDF"/>
    <w:rsid w:val="00212491"/>
    <w:rsid w:val="00220099"/>
    <w:rsid w:val="00231F8B"/>
    <w:rsid w:val="00232177"/>
    <w:rsid w:val="0023585A"/>
    <w:rsid w:val="00237FA3"/>
    <w:rsid w:val="0024316D"/>
    <w:rsid w:val="002526B7"/>
    <w:rsid w:val="0025309B"/>
    <w:rsid w:val="002624A8"/>
    <w:rsid w:val="00270D3A"/>
    <w:rsid w:val="00272379"/>
    <w:rsid w:val="00273063"/>
    <w:rsid w:val="00281ABF"/>
    <w:rsid w:val="002844C7"/>
    <w:rsid w:val="002A08DC"/>
    <w:rsid w:val="002A1D84"/>
    <w:rsid w:val="002B1AF2"/>
    <w:rsid w:val="002B3ED3"/>
    <w:rsid w:val="002D3FC2"/>
    <w:rsid w:val="002D604F"/>
    <w:rsid w:val="002E037B"/>
    <w:rsid w:val="002E6485"/>
    <w:rsid w:val="002F0B4C"/>
    <w:rsid w:val="00303548"/>
    <w:rsid w:val="0031651F"/>
    <w:rsid w:val="00316F54"/>
    <w:rsid w:val="0032260A"/>
    <w:rsid w:val="00323CA0"/>
    <w:rsid w:val="0032730B"/>
    <w:rsid w:val="00332626"/>
    <w:rsid w:val="0033701C"/>
    <w:rsid w:val="00337B1B"/>
    <w:rsid w:val="003446CF"/>
    <w:rsid w:val="00345A57"/>
    <w:rsid w:val="0035343F"/>
    <w:rsid w:val="00355689"/>
    <w:rsid w:val="00356D66"/>
    <w:rsid w:val="003618DB"/>
    <w:rsid w:val="003764ED"/>
    <w:rsid w:val="00377C08"/>
    <w:rsid w:val="003803B4"/>
    <w:rsid w:val="0038684A"/>
    <w:rsid w:val="00386DDF"/>
    <w:rsid w:val="003A1EC8"/>
    <w:rsid w:val="003A4C19"/>
    <w:rsid w:val="003A55D9"/>
    <w:rsid w:val="003A706D"/>
    <w:rsid w:val="003B546D"/>
    <w:rsid w:val="004008E0"/>
    <w:rsid w:val="00410216"/>
    <w:rsid w:val="00421BE3"/>
    <w:rsid w:val="0042319F"/>
    <w:rsid w:val="00441048"/>
    <w:rsid w:val="00441DE9"/>
    <w:rsid w:val="004560D7"/>
    <w:rsid w:val="004672F2"/>
    <w:rsid w:val="004674D6"/>
    <w:rsid w:val="00467814"/>
    <w:rsid w:val="004744AD"/>
    <w:rsid w:val="00480E5C"/>
    <w:rsid w:val="004860A1"/>
    <w:rsid w:val="004A29F8"/>
    <w:rsid w:val="004A68E8"/>
    <w:rsid w:val="004A6F60"/>
    <w:rsid w:val="004B431B"/>
    <w:rsid w:val="004B453B"/>
    <w:rsid w:val="004C54BE"/>
    <w:rsid w:val="004D0A9F"/>
    <w:rsid w:val="004D1172"/>
    <w:rsid w:val="004E66AB"/>
    <w:rsid w:val="004F71CA"/>
    <w:rsid w:val="00500000"/>
    <w:rsid w:val="005014E5"/>
    <w:rsid w:val="00521448"/>
    <w:rsid w:val="0052309A"/>
    <w:rsid w:val="00541AA9"/>
    <w:rsid w:val="00542BC2"/>
    <w:rsid w:val="00544035"/>
    <w:rsid w:val="0054716D"/>
    <w:rsid w:val="0054724B"/>
    <w:rsid w:val="00552752"/>
    <w:rsid w:val="0055439A"/>
    <w:rsid w:val="0056234B"/>
    <w:rsid w:val="0056675C"/>
    <w:rsid w:val="00567741"/>
    <w:rsid w:val="00567B91"/>
    <w:rsid w:val="00572D19"/>
    <w:rsid w:val="00573CDC"/>
    <w:rsid w:val="00597D60"/>
    <w:rsid w:val="005A49C2"/>
    <w:rsid w:val="005B42D6"/>
    <w:rsid w:val="005B6920"/>
    <w:rsid w:val="005B6DC0"/>
    <w:rsid w:val="005D5399"/>
    <w:rsid w:val="005E0818"/>
    <w:rsid w:val="005F0487"/>
    <w:rsid w:val="005F135E"/>
    <w:rsid w:val="005F26FA"/>
    <w:rsid w:val="00611367"/>
    <w:rsid w:val="00611EC2"/>
    <w:rsid w:val="00613E28"/>
    <w:rsid w:val="006172A3"/>
    <w:rsid w:val="006265F5"/>
    <w:rsid w:val="00644CB3"/>
    <w:rsid w:val="00664A57"/>
    <w:rsid w:val="00666D2A"/>
    <w:rsid w:val="00667B0A"/>
    <w:rsid w:val="00673D2A"/>
    <w:rsid w:val="00693821"/>
    <w:rsid w:val="0069675C"/>
    <w:rsid w:val="006B5158"/>
    <w:rsid w:val="006C08FC"/>
    <w:rsid w:val="006C567F"/>
    <w:rsid w:val="006D641C"/>
    <w:rsid w:val="006D6A66"/>
    <w:rsid w:val="006E2981"/>
    <w:rsid w:val="006E496D"/>
    <w:rsid w:val="00702F4F"/>
    <w:rsid w:val="007308F1"/>
    <w:rsid w:val="00731961"/>
    <w:rsid w:val="00735612"/>
    <w:rsid w:val="00767DE8"/>
    <w:rsid w:val="00781844"/>
    <w:rsid w:val="007833B9"/>
    <w:rsid w:val="00785931"/>
    <w:rsid w:val="00786E45"/>
    <w:rsid w:val="00792417"/>
    <w:rsid w:val="0079343C"/>
    <w:rsid w:val="007A30C9"/>
    <w:rsid w:val="007A72F7"/>
    <w:rsid w:val="007B0770"/>
    <w:rsid w:val="007C4BEE"/>
    <w:rsid w:val="007E5425"/>
    <w:rsid w:val="007F06A6"/>
    <w:rsid w:val="007F1E95"/>
    <w:rsid w:val="00814537"/>
    <w:rsid w:val="008148F9"/>
    <w:rsid w:val="00815850"/>
    <w:rsid w:val="00823B26"/>
    <w:rsid w:val="00830654"/>
    <w:rsid w:val="00837D3B"/>
    <w:rsid w:val="00851784"/>
    <w:rsid w:val="00851CA6"/>
    <w:rsid w:val="00853E3A"/>
    <w:rsid w:val="008564C2"/>
    <w:rsid w:val="00857DC3"/>
    <w:rsid w:val="00861D77"/>
    <w:rsid w:val="00861ECA"/>
    <w:rsid w:val="008624EC"/>
    <w:rsid w:val="00866CEB"/>
    <w:rsid w:val="00891124"/>
    <w:rsid w:val="008924FD"/>
    <w:rsid w:val="008A16DD"/>
    <w:rsid w:val="008B0F17"/>
    <w:rsid w:val="008B271D"/>
    <w:rsid w:val="008C4260"/>
    <w:rsid w:val="008C7DA0"/>
    <w:rsid w:val="008C7E21"/>
    <w:rsid w:val="008D33E1"/>
    <w:rsid w:val="008F47EF"/>
    <w:rsid w:val="008F7126"/>
    <w:rsid w:val="00903928"/>
    <w:rsid w:val="00905356"/>
    <w:rsid w:val="00912C07"/>
    <w:rsid w:val="00912EE0"/>
    <w:rsid w:val="00920CAA"/>
    <w:rsid w:val="009247C7"/>
    <w:rsid w:val="00931F98"/>
    <w:rsid w:val="009331E6"/>
    <w:rsid w:val="009433F0"/>
    <w:rsid w:val="00947FA6"/>
    <w:rsid w:val="009753D7"/>
    <w:rsid w:val="00987450"/>
    <w:rsid w:val="0099524F"/>
    <w:rsid w:val="009A54AD"/>
    <w:rsid w:val="009B0D08"/>
    <w:rsid w:val="009B5836"/>
    <w:rsid w:val="009C76EA"/>
    <w:rsid w:val="009D1EBB"/>
    <w:rsid w:val="009D30D0"/>
    <w:rsid w:val="009D5713"/>
    <w:rsid w:val="009E1122"/>
    <w:rsid w:val="009E2055"/>
    <w:rsid w:val="009F6ECF"/>
    <w:rsid w:val="009F706B"/>
    <w:rsid w:val="00A00FAB"/>
    <w:rsid w:val="00A06420"/>
    <w:rsid w:val="00A10B53"/>
    <w:rsid w:val="00A10B66"/>
    <w:rsid w:val="00A110EB"/>
    <w:rsid w:val="00A15A92"/>
    <w:rsid w:val="00A20FB6"/>
    <w:rsid w:val="00A30484"/>
    <w:rsid w:val="00A3347E"/>
    <w:rsid w:val="00A33C87"/>
    <w:rsid w:val="00A40B3C"/>
    <w:rsid w:val="00A41591"/>
    <w:rsid w:val="00A41AE3"/>
    <w:rsid w:val="00A43E7B"/>
    <w:rsid w:val="00A44F6D"/>
    <w:rsid w:val="00A50E21"/>
    <w:rsid w:val="00A53B3F"/>
    <w:rsid w:val="00A76882"/>
    <w:rsid w:val="00A815F6"/>
    <w:rsid w:val="00A85811"/>
    <w:rsid w:val="00A92882"/>
    <w:rsid w:val="00A93560"/>
    <w:rsid w:val="00AE1DF0"/>
    <w:rsid w:val="00AE2DB5"/>
    <w:rsid w:val="00AF485B"/>
    <w:rsid w:val="00B06CD5"/>
    <w:rsid w:val="00B10AE5"/>
    <w:rsid w:val="00B14CDF"/>
    <w:rsid w:val="00B23F38"/>
    <w:rsid w:val="00B24CB9"/>
    <w:rsid w:val="00B2793E"/>
    <w:rsid w:val="00B30403"/>
    <w:rsid w:val="00B4205D"/>
    <w:rsid w:val="00B4764C"/>
    <w:rsid w:val="00B56C77"/>
    <w:rsid w:val="00B608CB"/>
    <w:rsid w:val="00B60C61"/>
    <w:rsid w:val="00B7607F"/>
    <w:rsid w:val="00B83CCB"/>
    <w:rsid w:val="00B86F3F"/>
    <w:rsid w:val="00B87683"/>
    <w:rsid w:val="00B909AE"/>
    <w:rsid w:val="00B939D2"/>
    <w:rsid w:val="00B9439A"/>
    <w:rsid w:val="00BA2228"/>
    <w:rsid w:val="00BC27C8"/>
    <w:rsid w:val="00BC4D13"/>
    <w:rsid w:val="00BC6274"/>
    <w:rsid w:val="00BC7069"/>
    <w:rsid w:val="00BD25D4"/>
    <w:rsid w:val="00BD5045"/>
    <w:rsid w:val="00BF2459"/>
    <w:rsid w:val="00BF592F"/>
    <w:rsid w:val="00C17732"/>
    <w:rsid w:val="00C322A7"/>
    <w:rsid w:val="00C631A5"/>
    <w:rsid w:val="00C7026F"/>
    <w:rsid w:val="00C720E8"/>
    <w:rsid w:val="00C75F0A"/>
    <w:rsid w:val="00C76548"/>
    <w:rsid w:val="00C82F79"/>
    <w:rsid w:val="00C96AF5"/>
    <w:rsid w:val="00CA1572"/>
    <w:rsid w:val="00CA3016"/>
    <w:rsid w:val="00CA3441"/>
    <w:rsid w:val="00CA54BA"/>
    <w:rsid w:val="00CA7542"/>
    <w:rsid w:val="00CB203F"/>
    <w:rsid w:val="00CB4B15"/>
    <w:rsid w:val="00CB7240"/>
    <w:rsid w:val="00CC38EC"/>
    <w:rsid w:val="00CC6280"/>
    <w:rsid w:val="00CC671D"/>
    <w:rsid w:val="00CD61BD"/>
    <w:rsid w:val="00CF2DEA"/>
    <w:rsid w:val="00D10DAD"/>
    <w:rsid w:val="00D247C0"/>
    <w:rsid w:val="00D26B35"/>
    <w:rsid w:val="00D303AB"/>
    <w:rsid w:val="00D404FA"/>
    <w:rsid w:val="00D40D53"/>
    <w:rsid w:val="00D501FE"/>
    <w:rsid w:val="00D6625B"/>
    <w:rsid w:val="00D73C8D"/>
    <w:rsid w:val="00D75A25"/>
    <w:rsid w:val="00D7758F"/>
    <w:rsid w:val="00D81AD5"/>
    <w:rsid w:val="00D903BB"/>
    <w:rsid w:val="00D916C1"/>
    <w:rsid w:val="00D92DE4"/>
    <w:rsid w:val="00D94A05"/>
    <w:rsid w:val="00D95720"/>
    <w:rsid w:val="00DA2E9B"/>
    <w:rsid w:val="00DB3F0E"/>
    <w:rsid w:val="00DB6D10"/>
    <w:rsid w:val="00DC0131"/>
    <w:rsid w:val="00DC237D"/>
    <w:rsid w:val="00DC55C6"/>
    <w:rsid w:val="00DC65B3"/>
    <w:rsid w:val="00DD67CF"/>
    <w:rsid w:val="00DD7412"/>
    <w:rsid w:val="00DD78B8"/>
    <w:rsid w:val="00DE29BD"/>
    <w:rsid w:val="00DE4502"/>
    <w:rsid w:val="00DF5BBB"/>
    <w:rsid w:val="00DF7521"/>
    <w:rsid w:val="00E00B36"/>
    <w:rsid w:val="00E01AD3"/>
    <w:rsid w:val="00E01C6F"/>
    <w:rsid w:val="00E10D76"/>
    <w:rsid w:val="00E11147"/>
    <w:rsid w:val="00E13A20"/>
    <w:rsid w:val="00E226A7"/>
    <w:rsid w:val="00E24CEE"/>
    <w:rsid w:val="00E262AA"/>
    <w:rsid w:val="00E30D0E"/>
    <w:rsid w:val="00E40808"/>
    <w:rsid w:val="00E42A26"/>
    <w:rsid w:val="00E433AC"/>
    <w:rsid w:val="00E45015"/>
    <w:rsid w:val="00E47BE3"/>
    <w:rsid w:val="00E63821"/>
    <w:rsid w:val="00E675F4"/>
    <w:rsid w:val="00E810D0"/>
    <w:rsid w:val="00E81586"/>
    <w:rsid w:val="00E84DB9"/>
    <w:rsid w:val="00E90F56"/>
    <w:rsid w:val="00E96531"/>
    <w:rsid w:val="00EB1032"/>
    <w:rsid w:val="00EB2224"/>
    <w:rsid w:val="00EB404C"/>
    <w:rsid w:val="00EC6184"/>
    <w:rsid w:val="00ED0179"/>
    <w:rsid w:val="00ED199D"/>
    <w:rsid w:val="00EE4A17"/>
    <w:rsid w:val="00EE6773"/>
    <w:rsid w:val="00EF50F2"/>
    <w:rsid w:val="00F00BDC"/>
    <w:rsid w:val="00F056C8"/>
    <w:rsid w:val="00F079CB"/>
    <w:rsid w:val="00F10CE1"/>
    <w:rsid w:val="00F1239D"/>
    <w:rsid w:val="00F17878"/>
    <w:rsid w:val="00F2446A"/>
    <w:rsid w:val="00F30736"/>
    <w:rsid w:val="00F42B89"/>
    <w:rsid w:val="00F42E34"/>
    <w:rsid w:val="00F50D16"/>
    <w:rsid w:val="00F52228"/>
    <w:rsid w:val="00F5277F"/>
    <w:rsid w:val="00F5574C"/>
    <w:rsid w:val="00F60C0C"/>
    <w:rsid w:val="00F65806"/>
    <w:rsid w:val="00F67A58"/>
    <w:rsid w:val="00F764DA"/>
    <w:rsid w:val="00F917A2"/>
    <w:rsid w:val="00FA7F66"/>
    <w:rsid w:val="00FB0581"/>
    <w:rsid w:val="00FB187B"/>
    <w:rsid w:val="00FC2433"/>
    <w:rsid w:val="00FE36D6"/>
    <w:rsid w:val="00FE546D"/>
    <w:rsid w:val="00FF2CA1"/>
    <w:rsid w:val="00FF2DA1"/>
    <w:rsid w:val="00FF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1444"/>
  <w15:chartTrackingRefBased/>
  <w15:docId w15:val="{02FB92BA-59A7-450B-AAB7-3658EF92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C0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12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C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C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C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C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C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C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C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C0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highlight">
    <w:name w:val="highlight"/>
    <w:basedOn w:val="Domylnaczcionkaakapitu"/>
    <w:rsid w:val="007C4B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C8BD3-8C26-4D0A-8AEB-5AF49046B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7</Pages>
  <Words>2714</Words>
  <Characters>16288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Biuro ZSC</cp:lastModifiedBy>
  <cp:revision>138</cp:revision>
  <cp:lastPrinted>2019-04-24T06:20:00Z</cp:lastPrinted>
  <dcterms:created xsi:type="dcterms:W3CDTF">2019-01-25T18:06:00Z</dcterms:created>
  <dcterms:modified xsi:type="dcterms:W3CDTF">2019-04-24T06:20:00Z</dcterms:modified>
</cp:coreProperties>
</file>