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8CE00" w14:textId="77777777" w:rsidR="00766161" w:rsidRDefault="00A37CF4" w:rsidP="00766161">
      <w:pPr>
        <w:tabs>
          <w:tab w:val="left" w:pos="0"/>
        </w:tabs>
        <w:spacing w:before="120" w:after="1400"/>
        <w:ind w:left="0" w:firstLine="0"/>
        <w:jc w:val="both"/>
      </w:pPr>
      <w:r w:rsidRPr="00A37CF4">
        <w:drawing>
          <wp:anchor distT="0" distB="0" distL="114300" distR="114300" simplePos="0" relativeHeight="251658240" behindDoc="0" locked="0" layoutInCell="1" allowOverlap="1" wp14:anchorId="349C69D3" wp14:editId="63EF4B0D">
            <wp:simplePos x="0" y="0"/>
            <wp:positionH relativeFrom="column">
              <wp:posOffset>-161290</wp:posOffset>
            </wp:positionH>
            <wp:positionV relativeFrom="page">
              <wp:posOffset>899795</wp:posOffset>
            </wp:positionV>
            <wp:extent cx="2943225" cy="800100"/>
            <wp:effectExtent l="0" t="0" r="9525" b="0"/>
            <wp:wrapSquare wrapText="bothSides"/>
            <wp:docPr id="37" name="Obraz 2" descr="Logo składające się z okręgów w kolorach zielonym, pomarańczowym, zółtym i niebieskim wraz z nazwą firmy" title="Logo Związku Gmin i Powiatów Subregionu Centralnego Województwa Ślą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57A1A1" w14:textId="1D86773B" w:rsidR="009D0B8F" w:rsidRPr="00A37CF4" w:rsidRDefault="00FD60CF" w:rsidP="00766161">
      <w:pPr>
        <w:tabs>
          <w:tab w:val="left" w:pos="0"/>
        </w:tabs>
        <w:spacing w:before="120" w:after="1400"/>
        <w:ind w:left="0" w:firstLine="0"/>
        <w:jc w:val="both"/>
      </w:pPr>
      <w:r w:rsidRPr="00766161">
        <w:t>ZSC.125</w:t>
      </w:r>
      <w:r w:rsidR="00D92329" w:rsidRPr="00766161">
        <w:t>.5.</w:t>
      </w:r>
      <w:r w:rsidR="0081034A" w:rsidRPr="00766161">
        <w:t>2022</w:t>
      </w:r>
    </w:p>
    <w:p w14:paraId="49BA2EF9" w14:textId="0F511451" w:rsidR="009D0B8F" w:rsidRPr="00127B27" w:rsidRDefault="00766161" w:rsidP="00A37CF4">
      <w:pPr>
        <w:pStyle w:val="Nagwek1"/>
        <w:spacing w:line="276" w:lineRule="auto"/>
      </w:pPr>
      <w:r>
        <w:t>Zarządzenie organizacyjne nr 106</w:t>
      </w:r>
      <w:r w:rsidR="0002559F" w:rsidRPr="00D92329">
        <w:t>/</w:t>
      </w:r>
      <w:r w:rsidR="00356C9E" w:rsidRPr="00D92329">
        <w:t>202</w:t>
      </w:r>
      <w:r w:rsidR="0002559F" w:rsidRPr="00D92329">
        <w:t>2</w:t>
      </w:r>
    </w:p>
    <w:p w14:paraId="06A8DDE7" w14:textId="77777777" w:rsidR="009D0B8F" w:rsidRPr="00127B27" w:rsidRDefault="009D0B8F" w:rsidP="00A37CF4">
      <w:pPr>
        <w:pStyle w:val="Nagwek1"/>
        <w:spacing w:line="276" w:lineRule="auto"/>
      </w:pPr>
      <w:bookmarkStart w:id="0" w:name="_GoBack"/>
      <w:bookmarkEnd w:id="0"/>
      <w:r w:rsidRPr="00127B27">
        <w:t>Dyrektora Biura Związku Subregionu Centralnego</w:t>
      </w:r>
    </w:p>
    <w:p w14:paraId="6BCEF698" w14:textId="6F41FD92" w:rsidR="009D0B8F" w:rsidRPr="00127B27" w:rsidRDefault="009D0B8F" w:rsidP="002874F5">
      <w:pPr>
        <w:pStyle w:val="Nagwek1"/>
        <w:spacing w:after="480" w:line="276" w:lineRule="auto"/>
      </w:pPr>
      <w:r w:rsidRPr="00D92329">
        <w:t xml:space="preserve">z dnia </w:t>
      </w:r>
      <w:r w:rsidR="00D12892">
        <w:t>28</w:t>
      </w:r>
      <w:r w:rsidR="00D92329" w:rsidRPr="00D92329">
        <w:t xml:space="preserve"> grudnia </w:t>
      </w:r>
      <w:r w:rsidR="00356C9E" w:rsidRPr="00D92329">
        <w:t>202</w:t>
      </w:r>
      <w:r w:rsidR="0002559F" w:rsidRPr="00D92329">
        <w:t>2</w:t>
      </w:r>
      <w:r w:rsidR="008B0782" w:rsidRPr="00D92329">
        <w:t xml:space="preserve"> </w:t>
      </w:r>
      <w:r w:rsidRPr="00D92329">
        <w:t>r.</w:t>
      </w:r>
    </w:p>
    <w:p w14:paraId="6155B3DC" w14:textId="05B49C9C" w:rsidR="009D0B8F" w:rsidRPr="00127B27" w:rsidRDefault="00FE6060" w:rsidP="005D36F5">
      <w:pPr>
        <w:spacing w:before="480" w:after="480"/>
      </w:pPr>
      <w:r w:rsidRPr="00127B27">
        <w:t>w sprawie</w:t>
      </w:r>
      <w:r w:rsidR="0081034A" w:rsidRPr="00127B27">
        <w:t>:</w:t>
      </w:r>
      <w:r w:rsidR="0081034A" w:rsidRPr="00127B27">
        <w:tab/>
      </w:r>
      <w:r w:rsidR="005D36F5" w:rsidRPr="005D36F5">
        <w:t>przeprowadzenia inwentaryzacji środków trwałych oraz wartości niematerialnych i prawnych Związku</w:t>
      </w:r>
      <w:r w:rsidR="009B5609" w:rsidRPr="005D36F5">
        <w:t>.</w:t>
      </w:r>
    </w:p>
    <w:p w14:paraId="06C75EE8" w14:textId="36344F31" w:rsidR="009D0B8F" w:rsidRPr="00127B27" w:rsidRDefault="009D0B8F" w:rsidP="002874F5">
      <w:pPr>
        <w:tabs>
          <w:tab w:val="clear" w:pos="1276"/>
          <w:tab w:val="left" w:pos="0"/>
        </w:tabs>
        <w:spacing w:before="480"/>
        <w:ind w:left="0" w:firstLine="0"/>
      </w:pPr>
      <w:r w:rsidRPr="00127B27">
        <w:t xml:space="preserve">Działając na </w:t>
      </w:r>
      <w:r w:rsidRPr="00D92329">
        <w:t>podstawie</w:t>
      </w:r>
      <w:r w:rsidR="002874F5" w:rsidRPr="00D92329">
        <w:t xml:space="preserve"> </w:t>
      </w:r>
      <w:r w:rsidRPr="00D92329">
        <w:t>§ 23 ust. 1 pkt 3</w:t>
      </w:r>
      <w:r w:rsidRPr="00127B27">
        <w:t xml:space="preserve"> Statutu Związku Gmin i Powiatów Subr</w:t>
      </w:r>
      <w:r w:rsidR="00136CE3" w:rsidRPr="00127B27">
        <w:t>egionu Centralnego Województwa Ś</w:t>
      </w:r>
      <w:r w:rsidRPr="00127B27">
        <w:t xml:space="preserve">ląskiego, przyjętego uchwałą Walnego Zebrania Członków </w:t>
      </w:r>
      <w:r w:rsidRPr="00A94E6C">
        <w:t xml:space="preserve">Związku Gmin i Powiatów Subregionu Centralnego Województwa Śląskiego </w:t>
      </w:r>
      <w:r w:rsidR="001A1AF9" w:rsidRPr="00A94E6C">
        <w:t>nr 2/2013 z dnia </w:t>
      </w:r>
      <w:r w:rsidR="00A37CF4" w:rsidRPr="00A94E6C">
        <w:t>3 </w:t>
      </w:r>
      <w:r w:rsidR="00C6417B" w:rsidRPr="00A94E6C">
        <w:t>października 2013 roku z </w:t>
      </w:r>
      <w:r w:rsidR="00D92329">
        <w:t>późn. zm.</w:t>
      </w:r>
    </w:p>
    <w:p w14:paraId="3EC1C3A5" w14:textId="68A374B3" w:rsidR="009D0B8F" w:rsidRPr="002874F5" w:rsidRDefault="009D0B8F" w:rsidP="002874F5">
      <w:pPr>
        <w:pStyle w:val="Nagwek1"/>
        <w:spacing w:before="480" w:after="480"/>
      </w:pPr>
      <w:r w:rsidRPr="002874F5">
        <w:t>zarządzam:</w:t>
      </w:r>
    </w:p>
    <w:p w14:paraId="59BD998C" w14:textId="601BA227" w:rsidR="005D36F5" w:rsidRPr="005D36F5" w:rsidRDefault="00A94E6C" w:rsidP="005D36F5">
      <w:pPr>
        <w:pStyle w:val="Akapitzlist"/>
        <w:numPr>
          <w:ilvl w:val="0"/>
          <w:numId w:val="3"/>
        </w:numPr>
        <w:spacing w:after="120"/>
        <w:ind w:left="714" w:hanging="357"/>
      </w:pPr>
      <w:r>
        <w:t>P</w:t>
      </w:r>
      <w:r w:rsidR="005D36F5" w:rsidRPr="005D36F5">
        <w:t>rzeprowadz</w:t>
      </w:r>
      <w:r>
        <w:t>ić roczną</w:t>
      </w:r>
      <w:r w:rsidR="005D36F5" w:rsidRPr="005D36F5">
        <w:t xml:space="preserve"> </w:t>
      </w:r>
      <w:r>
        <w:t>inwentaryzacje środków trwałych</w:t>
      </w:r>
      <w:r w:rsidR="005D36F5" w:rsidRPr="005D36F5">
        <w:t xml:space="preserve"> oraz wartości niematerialnych i prawnych Związku za rok </w:t>
      </w:r>
      <w:r w:rsidR="00D92329" w:rsidRPr="00D92329">
        <w:t>2022</w:t>
      </w:r>
      <w:r w:rsidR="005D36F5" w:rsidRPr="00D92329">
        <w:t>.</w:t>
      </w:r>
    </w:p>
    <w:p w14:paraId="16203BA3" w14:textId="77777777" w:rsidR="005D36F5" w:rsidRPr="005D36F5" w:rsidRDefault="005D36F5" w:rsidP="005D36F5">
      <w:pPr>
        <w:pStyle w:val="Akapitzlist"/>
        <w:numPr>
          <w:ilvl w:val="0"/>
          <w:numId w:val="3"/>
        </w:numPr>
        <w:spacing w:after="120"/>
        <w:ind w:left="714" w:hanging="357"/>
      </w:pPr>
      <w:r w:rsidRPr="005D36F5">
        <w:t xml:space="preserve">Do wykonania czynności inwentaryzacyjnych powołuje się </w:t>
      </w:r>
      <w:r w:rsidRPr="005D36F5">
        <w:rPr>
          <w:bCs/>
        </w:rPr>
        <w:t>Komisję Inwentaryzacyjną w składzie</w:t>
      </w:r>
      <w:r w:rsidRPr="005D36F5">
        <w:t xml:space="preserve">: </w:t>
      </w:r>
    </w:p>
    <w:p w14:paraId="6D9C9622" w14:textId="2764B7E6" w:rsidR="005D36F5" w:rsidRPr="00D92329" w:rsidRDefault="005D36F5" w:rsidP="005D36F5">
      <w:pPr>
        <w:pStyle w:val="Akapitzlist"/>
        <w:numPr>
          <w:ilvl w:val="0"/>
          <w:numId w:val="12"/>
        </w:numPr>
      </w:pPr>
      <w:r>
        <w:t xml:space="preserve"> </w:t>
      </w:r>
      <w:r w:rsidR="00D92329" w:rsidRPr="00D92329">
        <w:t>Przewodniczący: Małgorzata Płonka</w:t>
      </w:r>
    </w:p>
    <w:p w14:paraId="2B387FDA" w14:textId="73AB029A" w:rsidR="005D36F5" w:rsidRPr="00766161" w:rsidRDefault="00D92329" w:rsidP="005D36F5">
      <w:pPr>
        <w:pStyle w:val="Akapitzlist"/>
        <w:numPr>
          <w:ilvl w:val="0"/>
          <w:numId w:val="12"/>
        </w:numPr>
      </w:pPr>
      <w:r w:rsidRPr="00D92329">
        <w:t xml:space="preserve"> </w:t>
      </w:r>
      <w:r w:rsidRPr="00766161">
        <w:t>Członek: Agnieszka Juszczyk</w:t>
      </w:r>
    </w:p>
    <w:p w14:paraId="318D9E72" w14:textId="66124BF9" w:rsidR="005D36F5" w:rsidRPr="00766161" w:rsidRDefault="005D36F5" w:rsidP="005D36F5">
      <w:pPr>
        <w:pStyle w:val="Akapitzlist"/>
        <w:numPr>
          <w:ilvl w:val="0"/>
          <w:numId w:val="12"/>
        </w:numPr>
        <w:spacing w:after="120"/>
        <w:ind w:left="1434" w:hanging="357"/>
      </w:pPr>
      <w:r w:rsidRPr="00766161">
        <w:t xml:space="preserve"> Członek: Wojciech Sałabun</w:t>
      </w:r>
      <w:r w:rsidRPr="00766161">
        <w:rPr>
          <w:bCs/>
        </w:rPr>
        <w:t xml:space="preserve"> </w:t>
      </w:r>
    </w:p>
    <w:p w14:paraId="2104437F" w14:textId="14CC3138" w:rsidR="005D36F5" w:rsidRPr="005D36F5" w:rsidRDefault="005D36F5" w:rsidP="005D36F5">
      <w:pPr>
        <w:pStyle w:val="Akapitzlist"/>
        <w:numPr>
          <w:ilvl w:val="0"/>
          <w:numId w:val="3"/>
        </w:numPr>
        <w:spacing w:after="120"/>
        <w:ind w:left="714" w:hanging="357"/>
      </w:pPr>
      <w:r w:rsidRPr="005D36F5">
        <w:t xml:space="preserve">Ustala się, iż inwentaryzację środków trwałych </w:t>
      </w:r>
      <w:r>
        <w:t>oraz wartości niematerialnych i </w:t>
      </w:r>
      <w:r w:rsidRPr="005D36F5">
        <w:t>prawnych w drodze spisu z natury należy przeprowadzić w</w:t>
      </w:r>
      <w:r>
        <w:t xml:space="preserve">g stanu na dzień </w:t>
      </w:r>
      <w:r w:rsidR="00766161" w:rsidRPr="00766161">
        <w:t>31 grudnia 2022</w:t>
      </w:r>
      <w:r w:rsidRPr="00766161">
        <w:t xml:space="preserve"> r.</w:t>
      </w:r>
    </w:p>
    <w:p w14:paraId="3B9E2EF0" w14:textId="77777777" w:rsidR="005D36F5" w:rsidRPr="005D36F5" w:rsidRDefault="005D36F5" w:rsidP="005D36F5">
      <w:pPr>
        <w:pStyle w:val="Akapitzlist"/>
        <w:numPr>
          <w:ilvl w:val="0"/>
          <w:numId w:val="3"/>
        </w:numPr>
        <w:spacing w:after="120"/>
        <w:ind w:left="714" w:hanging="357"/>
      </w:pPr>
      <w:r w:rsidRPr="005D36F5">
        <w:t>Komisja Inwentaryzacyjna dokona spisu z natury w obecności osób materialnie odpowiedzialnych za powierzone mienie.</w:t>
      </w:r>
    </w:p>
    <w:p w14:paraId="08A61869" w14:textId="77777777" w:rsidR="005D36F5" w:rsidRPr="005D36F5" w:rsidRDefault="005D36F5" w:rsidP="005D36F5">
      <w:pPr>
        <w:pStyle w:val="Akapitzlist"/>
        <w:numPr>
          <w:ilvl w:val="0"/>
          <w:numId w:val="3"/>
        </w:numPr>
        <w:tabs>
          <w:tab w:val="clear" w:pos="1276"/>
        </w:tabs>
        <w:spacing w:after="120"/>
        <w:ind w:left="714" w:hanging="357"/>
        <w:jc w:val="both"/>
      </w:pPr>
      <w:r w:rsidRPr="005D36F5">
        <w:lastRenderedPageBreak/>
        <w:t xml:space="preserve">Osoby powołane do przeprowadzenia inwentaryzacji ponoszą pełną odpowiedzialność </w:t>
      </w:r>
      <w:r w:rsidRPr="005D36F5">
        <w:br/>
        <w:t>za właściwe oraz zgodne z przepisami jej przeprowadzenie.</w:t>
      </w:r>
    </w:p>
    <w:p w14:paraId="670317A9" w14:textId="77777777" w:rsidR="005D36F5" w:rsidRPr="005D36F5" w:rsidRDefault="005D36F5" w:rsidP="005D36F5">
      <w:pPr>
        <w:pStyle w:val="Akapitzlist"/>
        <w:numPr>
          <w:ilvl w:val="0"/>
          <w:numId w:val="3"/>
        </w:numPr>
        <w:tabs>
          <w:tab w:val="clear" w:pos="1276"/>
        </w:tabs>
        <w:spacing w:after="120"/>
        <w:ind w:left="714" w:hanging="357"/>
        <w:jc w:val="both"/>
      </w:pPr>
      <w:r w:rsidRPr="005D36F5">
        <w:t>Nadzór nad wykonaniem niniejszego zarządzenia sprawuję osobiście.</w:t>
      </w:r>
    </w:p>
    <w:p w14:paraId="7CAF8BFA" w14:textId="1996298B" w:rsidR="005D36F5" w:rsidRPr="005D36F5" w:rsidRDefault="005D36F5" w:rsidP="005D36F5">
      <w:pPr>
        <w:pStyle w:val="Akapitzlist"/>
        <w:numPr>
          <w:ilvl w:val="0"/>
          <w:numId w:val="3"/>
        </w:numPr>
      </w:pPr>
      <w:r w:rsidRPr="005D36F5">
        <w:t>Zarządzenie organizacyjne w</w:t>
      </w:r>
      <w:r>
        <w:t>chodzi w życie z dniem podjęcia</w:t>
      </w:r>
      <w:r w:rsidRPr="005D36F5">
        <w:t>.</w:t>
      </w:r>
    </w:p>
    <w:p w14:paraId="6D552666" w14:textId="77777777" w:rsidR="00FD60CF" w:rsidRPr="00127B27" w:rsidRDefault="00FD60CF" w:rsidP="00A37CF4">
      <w:pPr>
        <w:pStyle w:val="Akapitzlist"/>
      </w:pPr>
    </w:p>
    <w:p w14:paraId="76AF10CF" w14:textId="77777777" w:rsidR="004A2C17" w:rsidRPr="00127B27" w:rsidRDefault="004A2C17" w:rsidP="00AE62BF">
      <w:pPr>
        <w:ind w:left="0" w:firstLine="0"/>
        <w:sectPr w:rsidR="004A2C17" w:rsidRPr="00127B27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A700E5" w14:textId="4A3FD91B" w:rsidR="007A6E78" w:rsidRPr="00E85153" w:rsidRDefault="007A6E78" w:rsidP="00AE62BF">
      <w:pPr>
        <w:tabs>
          <w:tab w:val="clear" w:pos="1276"/>
        </w:tabs>
        <w:ind w:left="0" w:firstLine="0"/>
        <w:rPr>
          <w:highlight w:val="yellow"/>
        </w:rPr>
      </w:pPr>
    </w:p>
    <w:sectPr w:rsidR="007A6E78" w:rsidRPr="00E85153" w:rsidSect="004A2C17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20179" w14:textId="77777777" w:rsidR="007928EA" w:rsidRDefault="007928EA" w:rsidP="00A37CF4">
      <w:r>
        <w:separator/>
      </w:r>
    </w:p>
  </w:endnote>
  <w:endnote w:type="continuationSeparator" w:id="0">
    <w:p w14:paraId="248F336F" w14:textId="77777777" w:rsidR="007928EA" w:rsidRDefault="007928EA" w:rsidP="00A3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A6915" w14:textId="77777777" w:rsidR="004A2C17" w:rsidRDefault="004A2C17" w:rsidP="00A37CF4">
    <w:pPr>
      <w:pStyle w:val="Stopka"/>
    </w:pPr>
  </w:p>
  <w:p w14:paraId="169E3D32" w14:textId="77777777" w:rsidR="004A2C17" w:rsidRDefault="004A2C17" w:rsidP="00A37C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1451202"/>
      <w:docPartObj>
        <w:docPartGallery w:val="Page Numbers (Bottom of Page)"/>
        <w:docPartUnique/>
      </w:docPartObj>
    </w:sdtPr>
    <w:sdtEndPr/>
    <w:sdtContent>
      <w:p w14:paraId="0B7C0379" w14:textId="770E9D4E" w:rsidR="0064731D" w:rsidRDefault="006473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892">
          <w:t>1</w:t>
        </w:r>
        <w:r>
          <w:fldChar w:fldCharType="end"/>
        </w:r>
      </w:p>
    </w:sdtContent>
  </w:sdt>
  <w:p w14:paraId="314F7EC0" w14:textId="77777777" w:rsidR="004A2C17" w:rsidRDefault="004A2C17" w:rsidP="00A37C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A08BF" w14:textId="77777777" w:rsidR="007928EA" w:rsidRDefault="007928EA" w:rsidP="00A37CF4">
      <w:r>
        <w:separator/>
      </w:r>
    </w:p>
  </w:footnote>
  <w:footnote w:type="continuationSeparator" w:id="0">
    <w:p w14:paraId="552E3701" w14:textId="77777777" w:rsidR="007928EA" w:rsidRDefault="007928EA" w:rsidP="00A37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b/>
      </w:rPr>
    </w:lvl>
    <w:lvl w:ilvl="2">
      <w:start w:val="1"/>
      <w:numFmt w:val="decimal"/>
      <w:lvlText w:val="%3."/>
      <w:lvlJc w:val="left"/>
      <w:pPr>
        <w:tabs>
          <w:tab w:val="num" w:pos="1617"/>
        </w:tabs>
        <w:ind w:left="1980" w:hanging="360"/>
      </w:pPr>
      <w:rPr>
        <w:rFonts w:ascii="Calibri" w:hAnsi="Calibri" w:cs="Calibri" w:hint="default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 w:hint="default"/>
      </w:rPr>
    </w:lvl>
  </w:abstractNum>
  <w:abstractNum w:abstractNumId="1" w15:restartNumberingAfterBreak="0">
    <w:nsid w:val="00000014"/>
    <w:multiLevelType w:val="singleLevel"/>
    <w:tmpl w:val="00000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/>
      </w:rPr>
    </w:lvl>
  </w:abstractNum>
  <w:abstractNum w:abstractNumId="2" w15:restartNumberingAfterBreak="0">
    <w:nsid w:val="00000016"/>
    <w:multiLevelType w:val="multi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0"/>
        <w:szCs w:val="2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0421159"/>
    <w:multiLevelType w:val="hybridMultilevel"/>
    <w:tmpl w:val="68B08E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B70B9F"/>
    <w:multiLevelType w:val="hybridMultilevel"/>
    <w:tmpl w:val="0F20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63EC8"/>
    <w:multiLevelType w:val="hybridMultilevel"/>
    <w:tmpl w:val="FD6478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D2911"/>
    <w:multiLevelType w:val="hybridMultilevel"/>
    <w:tmpl w:val="3D9050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5C140E"/>
    <w:multiLevelType w:val="hybridMultilevel"/>
    <w:tmpl w:val="4B545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109DD"/>
    <w:multiLevelType w:val="multilevel"/>
    <w:tmpl w:val="60BEB75E"/>
    <w:lvl w:ilvl="0">
      <w:start w:val="1"/>
      <w:numFmt w:val="decimal"/>
      <w:pStyle w:val="Nagwek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1B81DC3"/>
    <w:multiLevelType w:val="hybridMultilevel"/>
    <w:tmpl w:val="FE5A72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BB1370"/>
    <w:multiLevelType w:val="hybridMultilevel"/>
    <w:tmpl w:val="E594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22507"/>
    <w:multiLevelType w:val="hybridMultilevel"/>
    <w:tmpl w:val="5DBE962A"/>
    <w:lvl w:ilvl="0" w:tplc="DC427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E6133A"/>
    <w:multiLevelType w:val="hybridMultilevel"/>
    <w:tmpl w:val="3146AE36"/>
    <w:lvl w:ilvl="0" w:tplc="CFC8B89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423C2"/>
    <w:multiLevelType w:val="hybridMultilevel"/>
    <w:tmpl w:val="732863D8"/>
    <w:lvl w:ilvl="0" w:tplc="31525FA4">
      <w:start w:val="1"/>
      <w:numFmt w:val="decimal"/>
      <w:lvlText w:val="%1."/>
      <w:lvlJc w:val="left"/>
      <w:pPr>
        <w:ind w:left="284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16D1B"/>
    <w:multiLevelType w:val="hybridMultilevel"/>
    <w:tmpl w:val="9C948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9"/>
  </w:num>
  <w:num w:numId="5">
    <w:abstractNumId w:val="3"/>
  </w:num>
  <w:num w:numId="6">
    <w:abstractNumId w:val="11"/>
  </w:num>
  <w:num w:numId="7">
    <w:abstractNumId w:val="12"/>
  </w:num>
  <w:num w:numId="8">
    <w:abstractNumId w:val="10"/>
  </w:num>
  <w:num w:numId="9">
    <w:abstractNumId w:val="13"/>
  </w:num>
  <w:num w:numId="10">
    <w:abstractNumId w:val="7"/>
  </w:num>
  <w:num w:numId="11">
    <w:abstractNumId w:val="5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8F"/>
    <w:rsid w:val="0000596D"/>
    <w:rsid w:val="0000636B"/>
    <w:rsid w:val="00016373"/>
    <w:rsid w:val="00020B72"/>
    <w:rsid w:val="0002559F"/>
    <w:rsid w:val="00031559"/>
    <w:rsid w:val="00035752"/>
    <w:rsid w:val="000439C2"/>
    <w:rsid w:val="00053155"/>
    <w:rsid w:val="000539B2"/>
    <w:rsid w:val="00071ECA"/>
    <w:rsid w:val="000A727B"/>
    <w:rsid w:val="000B0752"/>
    <w:rsid w:val="000B49EE"/>
    <w:rsid w:val="000C2845"/>
    <w:rsid w:val="000C5F69"/>
    <w:rsid w:val="000D1B85"/>
    <w:rsid w:val="000E454C"/>
    <w:rsid w:val="000F44B5"/>
    <w:rsid w:val="000F5CF8"/>
    <w:rsid w:val="00127B27"/>
    <w:rsid w:val="00136CE3"/>
    <w:rsid w:val="0014292F"/>
    <w:rsid w:val="0015447D"/>
    <w:rsid w:val="00156AD9"/>
    <w:rsid w:val="0015729C"/>
    <w:rsid w:val="0017187F"/>
    <w:rsid w:val="00177800"/>
    <w:rsid w:val="001928BE"/>
    <w:rsid w:val="00193DE8"/>
    <w:rsid w:val="001A1AF9"/>
    <w:rsid w:val="001C4479"/>
    <w:rsid w:val="001C54C7"/>
    <w:rsid w:val="001F49DE"/>
    <w:rsid w:val="00200529"/>
    <w:rsid w:val="002109D8"/>
    <w:rsid w:val="00216FAD"/>
    <w:rsid w:val="00217619"/>
    <w:rsid w:val="0022545B"/>
    <w:rsid w:val="002318A7"/>
    <w:rsid w:val="00231EEE"/>
    <w:rsid w:val="002327EE"/>
    <w:rsid w:val="00235F82"/>
    <w:rsid w:val="002432DE"/>
    <w:rsid w:val="00256556"/>
    <w:rsid w:val="00260664"/>
    <w:rsid w:val="002640C1"/>
    <w:rsid w:val="00265990"/>
    <w:rsid w:val="00267425"/>
    <w:rsid w:val="0027541C"/>
    <w:rsid w:val="002765AE"/>
    <w:rsid w:val="002874F5"/>
    <w:rsid w:val="002A0E31"/>
    <w:rsid w:val="002A13D8"/>
    <w:rsid w:val="002A72E8"/>
    <w:rsid w:val="002B0B36"/>
    <w:rsid w:val="002B58DA"/>
    <w:rsid w:val="002C3DFE"/>
    <w:rsid w:val="002C6F41"/>
    <w:rsid w:val="002D2FED"/>
    <w:rsid w:val="002E0E00"/>
    <w:rsid w:val="00300717"/>
    <w:rsid w:val="003222C2"/>
    <w:rsid w:val="00354A17"/>
    <w:rsid w:val="00354F1C"/>
    <w:rsid w:val="00356C9E"/>
    <w:rsid w:val="0036577B"/>
    <w:rsid w:val="003665DB"/>
    <w:rsid w:val="003704CB"/>
    <w:rsid w:val="00380C0E"/>
    <w:rsid w:val="003B6BF2"/>
    <w:rsid w:val="003C5B06"/>
    <w:rsid w:val="003C7CC5"/>
    <w:rsid w:val="003D0635"/>
    <w:rsid w:val="003D6E8E"/>
    <w:rsid w:val="003E0C23"/>
    <w:rsid w:val="003E2BAC"/>
    <w:rsid w:val="003E3E46"/>
    <w:rsid w:val="003E4F64"/>
    <w:rsid w:val="003F5CEE"/>
    <w:rsid w:val="004043EE"/>
    <w:rsid w:val="0041330F"/>
    <w:rsid w:val="00430DDD"/>
    <w:rsid w:val="004463D2"/>
    <w:rsid w:val="00451487"/>
    <w:rsid w:val="00454314"/>
    <w:rsid w:val="004A2C17"/>
    <w:rsid w:val="004A654E"/>
    <w:rsid w:val="004B5240"/>
    <w:rsid w:val="004B620E"/>
    <w:rsid w:val="004C24D1"/>
    <w:rsid w:val="004C5292"/>
    <w:rsid w:val="004D0BF7"/>
    <w:rsid w:val="004D158A"/>
    <w:rsid w:val="004D2087"/>
    <w:rsid w:val="004D5BE2"/>
    <w:rsid w:val="004E4F4C"/>
    <w:rsid w:val="004F5CB6"/>
    <w:rsid w:val="004F7C58"/>
    <w:rsid w:val="00505133"/>
    <w:rsid w:val="00514EB3"/>
    <w:rsid w:val="0052179F"/>
    <w:rsid w:val="00530AB1"/>
    <w:rsid w:val="005336DF"/>
    <w:rsid w:val="005430A4"/>
    <w:rsid w:val="00547691"/>
    <w:rsid w:val="00550769"/>
    <w:rsid w:val="0057786A"/>
    <w:rsid w:val="005834C0"/>
    <w:rsid w:val="00591302"/>
    <w:rsid w:val="005B3BE7"/>
    <w:rsid w:val="005B4075"/>
    <w:rsid w:val="005B5FEF"/>
    <w:rsid w:val="005B71C4"/>
    <w:rsid w:val="005B72E4"/>
    <w:rsid w:val="005C4019"/>
    <w:rsid w:val="005D36F5"/>
    <w:rsid w:val="005D3963"/>
    <w:rsid w:val="005E4A9C"/>
    <w:rsid w:val="005F369F"/>
    <w:rsid w:val="00600F79"/>
    <w:rsid w:val="00602912"/>
    <w:rsid w:val="00604FA9"/>
    <w:rsid w:val="00606AC3"/>
    <w:rsid w:val="00624989"/>
    <w:rsid w:val="006261AB"/>
    <w:rsid w:val="00635047"/>
    <w:rsid w:val="00641D67"/>
    <w:rsid w:val="00644BE1"/>
    <w:rsid w:val="0064731D"/>
    <w:rsid w:val="00650825"/>
    <w:rsid w:val="00655C02"/>
    <w:rsid w:val="006624DF"/>
    <w:rsid w:val="00680B34"/>
    <w:rsid w:val="006933C5"/>
    <w:rsid w:val="006A255E"/>
    <w:rsid w:val="006B7BA1"/>
    <w:rsid w:val="006D36BA"/>
    <w:rsid w:val="006E5B5F"/>
    <w:rsid w:val="006F1CAF"/>
    <w:rsid w:val="006F2516"/>
    <w:rsid w:val="007167D5"/>
    <w:rsid w:val="00722B79"/>
    <w:rsid w:val="0072408A"/>
    <w:rsid w:val="00745A9E"/>
    <w:rsid w:val="00761543"/>
    <w:rsid w:val="00766161"/>
    <w:rsid w:val="00780CF2"/>
    <w:rsid w:val="00784985"/>
    <w:rsid w:val="00786294"/>
    <w:rsid w:val="00791125"/>
    <w:rsid w:val="007928EA"/>
    <w:rsid w:val="007A6E78"/>
    <w:rsid w:val="007B5096"/>
    <w:rsid w:val="007B5142"/>
    <w:rsid w:val="007D1E37"/>
    <w:rsid w:val="007D65F1"/>
    <w:rsid w:val="007F0C73"/>
    <w:rsid w:val="00806810"/>
    <w:rsid w:val="0081034A"/>
    <w:rsid w:val="0081377C"/>
    <w:rsid w:val="00832194"/>
    <w:rsid w:val="00836088"/>
    <w:rsid w:val="00851947"/>
    <w:rsid w:val="00864C6F"/>
    <w:rsid w:val="0087375C"/>
    <w:rsid w:val="008811B8"/>
    <w:rsid w:val="008978F7"/>
    <w:rsid w:val="008A15BB"/>
    <w:rsid w:val="008A3FB9"/>
    <w:rsid w:val="008A527B"/>
    <w:rsid w:val="008B0782"/>
    <w:rsid w:val="008B4DB3"/>
    <w:rsid w:val="008B52AD"/>
    <w:rsid w:val="008B5379"/>
    <w:rsid w:val="008B6813"/>
    <w:rsid w:val="008D1B3C"/>
    <w:rsid w:val="008E48F2"/>
    <w:rsid w:val="008E544B"/>
    <w:rsid w:val="009003A6"/>
    <w:rsid w:val="00920C06"/>
    <w:rsid w:val="009420ED"/>
    <w:rsid w:val="00944BE1"/>
    <w:rsid w:val="009508C4"/>
    <w:rsid w:val="00952FBA"/>
    <w:rsid w:val="0095406F"/>
    <w:rsid w:val="00970F57"/>
    <w:rsid w:val="009863B7"/>
    <w:rsid w:val="00987436"/>
    <w:rsid w:val="009B5609"/>
    <w:rsid w:val="009C1D02"/>
    <w:rsid w:val="009C21C9"/>
    <w:rsid w:val="009C35E6"/>
    <w:rsid w:val="009D0B8F"/>
    <w:rsid w:val="009D4EB7"/>
    <w:rsid w:val="009E72DA"/>
    <w:rsid w:val="009E73FD"/>
    <w:rsid w:val="009E76A7"/>
    <w:rsid w:val="00A00D8A"/>
    <w:rsid w:val="00A1644D"/>
    <w:rsid w:val="00A37CF4"/>
    <w:rsid w:val="00A44A34"/>
    <w:rsid w:val="00A575F0"/>
    <w:rsid w:val="00A74AB6"/>
    <w:rsid w:val="00A860F3"/>
    <w:rsid w:val="00A90AB3"/>
    <w:rsid w:val="00A94E6C"/>
    <w:rsid w:val="00A954C3"/>
    <w:rsid w:val="00AB4FF8"/>
    <w:rsid w:val="00AD34DB"/>
    <w:rsid w:val="00AD34FD"/>
    <w:rsid w:val="00AE62BF"/>
    <w:rsid w:val="00AF1B5A"/>
    <w:rsid w:val="00AF2FFE"/>
    <w:rsid w:val="00AF54C1"/>
    <w:rsid w:val="00AF788A"/>
    <w:rsid w:val="00AF7C3D"/>
    <w:rsid w:val="00B04068"/>
    <w:rsid w:val="00B05F7C"/>
    <w:rsid w:val="00B1302A"/>
    <w:rsid w:val="00B31A55"/>
    <w:rsid w:val="00B36D37"/>
    <w:rsid w:val="00B45089"/>
    <w:rsid w:val="00B50212"/>
    <w:rsid w:val="00B52E39"/>
    <w:rsid w:val="00B52FE2"/>
    <w:rsid w:val="00B54E72"/>
    <w:rsid w:val="00B66DB9"/>
    <w:rsid w:val="00B74E74"/>
    <w:rsid w:val="00B84492"/>
    <w:rsid w:val="00B854FA"/>
    <w:rsid w:val="00B8643C"/>
    <w:rsid w:val="00B867AB"/>
    <w:rsid w:val="00B95A88"/>
    <w:rsid w:val="00BA0591"/>
    <w:rsid w:val="00BB0442"/>
    <w:rsid w:val="00BB3DC3"/>
    <w:rsid w:val="00BB5777"/>
    <w:rsid w:val="00BC5C46"/>
    <w:rsid w:val="00BC7222"/>
    <w:rsid w:val="00BC73A8"/>
    <w:rsid w:val="00BD5ED1"/>
    <w:rsid w:val="00BE25F3"/>
    <w:rsid w:val="00BE4FFF"/>
    <w:rsid w:val="00C162D6"/>
    <w:rsid w:val="00C17A0D"/>
    <w:rsid w:val="00C22385"/>
    <w:rsid w:val="00C40754"/>
    <w:rsid w:val="00C41C29"/>
    <w:rsid w:val="00C54ADB"/>
    <w:rsid w:val="00C6417B"/>
    <w:rsid w:val="00C6420F"/>
    <w:rsid w:val="00C65653"/>
    <w:rsid w:val="00C6672C"/>
    <w:rsid w:val="00C673E1"/>
    <w:rsid w:val="00C82F2B"/>
    <w:rsid w:val="00CB51E3"/>
    <w:rsid w:val="00CD27A0"/>
    <w:rsid w:val="00CF7660"/>
    <w:rsid w:val="00D12892"/>
    <w:rsid w:val="00D16C8E"/>
    <w:rsid w:val="00D17B77"/>
    <w:rsid w:val="00D3167D"/>
    <w:rsid w:val="00D32874"/>
    <w:rsid w:val="00D352BE"/>
    <w:rsid w:val="00D42773"/>
    <w:rsid w:val="00D66334"/>
    <w:rsid w:val="00D72A3E"/>
    <w:rsid w:val="00D7382F"/>
    <w:rsid w:val="00D84989"/>
    <w:rsid w:val="00D92329"/>
    <w:rsid w:val="00D9416E"/>
    <w:rsid w:val="00DA4787"/>
    <w:rsid w:val="00DB1A03"/>
    <w:rsid w:val="00DB2885"/>
    <w:rsid w:val="00DC2967"/>
    <w:rsid w:val="00DD16B0"/>
    <w:rsid w:val="00DD74C1"/>
    <w:rsid w:val="00DF08C2"/>
    <w:rsid w:val="00E00447"/>
    <w:rsid w:val="00E01736"/>
    <w:rsid w:val="00E021A3"/>
    <w:rsid w:val="00E02BA8"/>
    <w:rsid w:val="00E031E2"/>
    <w:rsid w:val="00E136B4"/>
    <w:rsid w:val="00E23084"/>
    <w:rsid w:val="00E33243"/>
    <w:rsid w:val="00E42C05"/>
    <w:rsid w:val="00E43CF2"/>
    <w:rsid w:val="00E74CD1"/>
    <w:rsid w:val="00E77A0C"/>
    <w:rsid w:val="00E85153"/>
    <w:rsid w:val="00E94A1D"/>
    <w:rsid w:val="00E9502B"/>
    <w:rsid w:val="00EA209C"/>
    <w:rsid w:val="00EA3D9C"/>
    <w:rsid w:val="00EA7A98"/>
    <w:rsid w:val="00EB1B64"/>
    <w:rsid w:val="00EE6EC1"/>
    <w:rsid w:val="00EF1FF7"/>
    <w:rsid w:val="00EF3895"/>
    <w:rsid w:val="00F013BF"/>
    <w:rsid w:val="00F02F49"/>
    <w:rsid w:val="00F12FBB"/>
    <w:rsid w:val="00F208BA"/>
    <w:rsid w:val="00F5175F"/>
    <w:rsid w:val="00F620DF"/>
    <w:rsid w:val="00F6728E"/>
    <w:rsid w:val="00F75733"/>
    <w:rsid w:val="00F75A42"/>
    <w:rsid w:val="00F80543"/>
    <w:rsid w:val="00F811CA"/>
    <w:rsid w:val="00F8629A"/>
    <w:rsid w:val="00FA03FA"/>
    <w:rsid w:val="00FA6758"/>
    <w:rsid w:val="00FC3C6D"/>
    <w:rsid w:val="00FC5B89"/>
    <w:rsid w:val="00FC75CC"/>
    <w:rsid w:val="00FC7B2C"/>
    <w:rsid w:val="00FD0B19"/>
    <w:rsid w:val="00FD60CF"/>
    <w:rsid w:val="00FD73E3"/>
    <w:rsid w:val="00FE49CA"/>
    <w:rsid w:val="00F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3DC07"/>
  <w15:docId w15:val="{E1FDA982-C6F3-4D27-A837-E3107310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CF4"/>
    <w:pPr>
      <w:tabs>
        <w:tab w:val="left" w:pos="1276"/>
      </w:tabs>
      <w:spacing w:after="0" w:line="276" w:lineRule="auto"/>
      <w:ind w:left="1276" w:hanging="1276"/>
    </w:pPr>
    <w:rPr>
      <w:rFonts w:eastAsia="Times New Roman" w:cstheme="minorHAnsi"/>
      <w:noProof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34A"/>
    <w:pPr>
      <w:keepNext/>
      <w:spacing w:line="360" w:lineRule="auto"/>
      <w:jc w:val="center"/>
      <w:outlineLvl w:val="0"/>
    </w:pPr>
    <w:rPr>
      <w:b/>
      <w:bCs/>
      <w:color w:val="000000" w:themeColor="text1"/>
      <w:szCs w:val="20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64731D"/>
    <w:pPr>
      <w:spacing w:before="480" w:after="480" w:line="276" w:lineRule="auto"/>
      <w:outlineLvl w:val="1"/>
    </w:p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547691"/>
    <w:pPr>
      <w:numPr>
        <w:numId w:val="1"/>
      </w:numPr>
      <w:spacing w:after="120"/>
      <w:ind w:left="357" w:hanging="357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034A"/>
    <w:rPr>
      <w:rFonts w:ascii="Arial" w:eastAsia="Times New Roman" w:hAnsi="Arial" w:cs="Arial"/>
      <w:b/>
      <w:bCs/>
      <w:color w:val="000000" w:themeColor="text1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0B8F"/>
    <w:pPr>
      <w:ind w:left="708"/>
    </w:pPr>
  </w:style>
  <w:style w:type="paragraph" w:styleId="Tekstpodstawowywcity">
    <w:name w:val="Body Text Indent"/>
    <w:basedOn w:val="Normalny"/>
    <w:link w:val="TekstpodstawowywcityZnak"/>
    <w:rsid w:val="009D0B8F"/>
    <w:pPr>
      <w:ind w:left="1260" w:hanging="1260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0B8F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D0B8F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D0B8F"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rsid w:val="009D0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D0B8F"/>
  </w:style>
  <w:style w:type="paragraph" w:styleId="Tekstdymka">
    <w:name w:val="Balloon Text"/>
    <w:basedOn w:val="Normalny"/>
    <w:link w:val="TekstdymkaZnak"/>
    <w:uiPriority w:val="99"/>
    <w:semiHidden/>
    <w:unhideWhenUsed/>
    <w:rsid w:val="00970F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F57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72A3E"/>
    <w:rPr>
      <w:b/>
      <w:bCs/>
    </w:rPr>
  </w:style>
  <w:style w:type="character" w:styleId="Uwydatnienie">
    <w:name w:val="Emphasis"/>
    <w:basedOn w:val="Domylnaczcionkaakapitu"/>
    <w:uiPriority w:val="20"/>
    <w:qFormat/>
    <w:rsid w:val="00D72A3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0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0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07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52FE2"/>
    <w:pPr>
      <w:spacing w:before="100" w:beforeAutospacing="1" w:after="100" w:afterAutospacing="1"/>
    </w:pPr>
  </w:style>
  <w:style w:type="paragraph" w:styleId="Tytu">
    <w:name w:val="Title"/>
    <w:basedOn w:val="Normalny"/>
    <w:next w:val="Normalny"/>
    <w:link w:val="TytuZnak"/>
    <w:qFormat/>
    <w:rsid w:val="00B52FE2"/>
    <w:pPr>
      <w:spacing w:before="240" w:after="60"/>
      <w:outlineLvl w:val="0"/>
    </w:pPr>
    <w:rPr>
      <w:rFonts w:ascii="Calibri" w:hAnsi="Calibri"/>
      <w:b/>
      <w:bCs/>
      <w:color w:val="17365D"/>
      <w:kern w:val="28"/>
      <w:sz w:val="28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52FE2"/>
    <w:rPr>
      <w:rFonts w:ascii="Calibri" w:eastAsia="Times New Roman" w:hAnsi="Calibri" w:cs="Times New Roman"/>
      <w:b/>
      <w:bCs/>
      <w:color w:val="17365D"/>
      <w:kern w:val="28"/>
      <w:sz w:val="28"/>
      <w:szCs w:val="32"/>
    </w:rPr>
  </w:style>
  <w:style w:type="paragraph" w:customStyle="1" w:styleId="Tekstpodstawowy31">
    <w:name w:val="Tekst podstawowy 31"/>
    <w:basedOn w:val="Normalny"/>
    <w:rsid w:val="001C54C7"/>
    <w:pPr>
      <w:suppressAutoHyphens/>
      <w:overflowPunct w:val="0"/>
      <w:autoSpaceDE w:val="0"/>
      <w:textAlignment w:val="baseline"/>
    </w:pPr>
    <w:rPr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A2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C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2C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C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C1D0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5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5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5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6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E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6933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64731D"/>
    <w:rPr>
      <w:rFonts w:eastAsia="Times New Roman" w:cstheme="minorHAnsi"/>
      <w:b/>
      <w:bCs/>
      <w:noProof/>
      <w:color w:val="000000" w:themeColor="text1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47691"/>
    <w:rPr>
      <w:rFonts w:eastAsia="Times New Roman" w:cstheme="minorHAnsi"/>
      <w:noProof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2765A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5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8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3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85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93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6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48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87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4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60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1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5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0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9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9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9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9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72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9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1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4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2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75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3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69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4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6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4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8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2AE15-2025-48C1-8B4C-36A3DB01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103/2022 ws. administrowania stroną internetową Związku</vt:lpstr>
    </vt:vector>
  </TitlesOfParts>
  <Company>Związek Gmin i Powiatów Subregionu Centralnego Województwa Śląskiego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103/2022 ws. administrowania stroną internetową Związku</dc:title>
  <dc:subject/>
  <dc:creator>Związek Subregionu Centralnego</dc:creator>
  <cp:keywords>Zarządzenie, administrowanie, strona internetowa</cp:keywords>
  <dc:description/>
  <cp:lastModifiedBy>Joanna Michoń</cp:lastModifiedBy>
  <cp:revision>3</cp:revision>
  <cp:lastPrinted>2022-10-31T10:47:00Z</cp:lastPrinted>
  <dcterms:created xsi:type="dcterms:W3CDTF">2022-12-27T14:00:00Z</dcterms:created>
  <dcterms:modified xsi:type="dcterms:W3CDTF">2023-01-09T08:45:00Z</dcterms:modified>
</cp:coreProperties>
</file>