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9C" w:rsidRPr="00173FE9" w:rsidRDefault="00152867" w:rsidP="00F515A1">
      <w:pPr>
        <w:pStyle w:val="Nagwek1"/>
        <w:spacing w:before="120"/>
        <w:rPr>
          <w:sz w:val="24"/>
          <w:szCs w:val="24"/>
        </w:rPr>
      </w:pPr>
      <w:r w:rsidRPr="00173FE9">
        <w:rPr>
          <w:sz w:val="24"/>
          <w:szCs w:val="24"/>
        </w:rPr>
        <w:t xml:space="preserve">Protokół </w:t>
      </w:r>
    </w:p>
    <w:p w:rsidR="00926B72" w:rsidRPr="00173FE9" w:rsidRDefault="00152867" w:rsidP="00A678CB">
      <w:pPr>
        <w:pStyle w:val="Nagwek1"/>
        <w:rPr>
          <w:sz w:val="24"/>
          <w:szCs w:val="24"/>
        </w:rPr>
      </w:pPr>
      <w:r w:rsidRPr="00173FE9">
        <w:rPr>
          <w:sz w:val="24"/>
          <w:szCs w:val="24"/>
        </w:rPr>
        <w:t xml:space="preserve">z głosowania obiegowego </w:t>
      </w:r>
    </w:p>
    <w:p w:rsidR="000A7142" w:rsidRPr="00173FE9" w:rsidRDefault="00511608" w:rsidP="00F515A1">
      <w:pPr>
        <w:pStyle w:val="Nagwek1"/>
        <w:spacing w:after="600"/>
        <w:rPr>
          <w:sz w:val="24"/>
          <w:szCs w:val="24"/>
        </w:rPr>
      </w:pPr>
      <w:r>
        <w:rPr>
          <w:sz w:val="24"/>
          <w:szCs w:val="24"/>
        </w:rPr>
        <w:t>Rady Konsultacyjnej ds. przygotowania i wdrażania Strategii Rozwoju Subregionu Centralnego Województwa Śląskiego na lata 2021-2027, z perspektywą do 2030 r.</w:t>
      </w:r>
    </w:p>
    <w:p w:rsidR="00F515A1" w:rsidRPr="00173FE9" w:rsidRDefault="008C3532" w:rsidP="00B13285">
      <w:pPr>
        <w:spacing w:after="120" w:line="276" w:lineRule="auto"/>
      </w:pPr>
      <w:r w:rsidRPr="00173FE9">
        <w:rPr>
          <w:sz w:val="24"/>
          <w:szCs w:val="24"/>
        </w:rPr>
        <w:t>W</w:t>
      </w:r>
      <w:r w:rsidR="00FC1E62" w:rsidRPr="00173FE9">
        <w:rPr>
          <w:sz w:val="24"/>
          <w:szCs w:val="24"/>
        </w:rPr>
        <w:t xml:space="preserve"> dniach</w:t>
      </w:r>
      <w:r w:rsidR="003D13EF" w:rsidRPr="00173FE9">
        <w:rPr>
          <w:sz w:val="24"/>
          <w:szCs w:val="24"/>
        </w:rPr>
        <w:t xml:space="preserve"> </w:t>
      </w:r>
      <w:r w:rsidR="003D301F">
        <w:rPr>
          <w:sz w:val="24"/>
          <w:szCs w:val="24"/>
        </w:rPr>
        <w:t>1</w:t>
      </w:r>
      <w:r w:rsidR="00511608">
        <w:rPr>
          <w:sz w:val="24"/>
          <w:szCs w:val="24"/>
        </w:rPr>
        <w:t>4</w:t>
      </w:r>
      <w:r w:rsidR="001F7D77" w:rsidRPr="00173FE9">
        <w:rPr>
          <w:sz w:val="24"/>
          <w:szCs w:val="24"/>
        </w:rPr>
        <w:t>-</w:t>
      </w:r>
      <w:r w:rsidR="00511608">
        <w:rPr>
          <w:sz w:val="24"/>
          <w:szCs w:val="24"/>
        </w:rPr>
        <w:t>17</w:t>
      </w:r>
      <w:r w:rsidR="003D301F">
        <w:rPr>
          <w:sz w:val="24"/>
          <w:szCs w:val="24"/>
        </w:rPr>
        <w:t xml:space="preserve"> </w:t>
      </w:r>
      <w:r w:rsidR="00511608">
        <w:rPr>
          <w:sz w:val="24"/>
          <w:szCs w:val="24"/>
        </w:rPr>
        <w:t>mar</w:t>
      </w:r>
      <w:r w:rsidR="003D301F">
        <w:rPr>
          <w:sz w:val="24"/>
          <w:szCs w:val="24"/>
        </w:rPr>
        <w:t>ca</w:t>
      </w:r>
      <w:r w:rsidR="00C7739D" w:rsidRPr="00173FE9">
        <w:rPr>
          <w:sz w:val="24"/>
          <w:szCs w:val="24"/>
        </w:rPr>
        <w:t xml:space="preserve"> </w:t>
      </w:r>
      <w:r w:rsidR="00654E14" w:rsidRPr="00173FE9">
        <w:rPr>
          <w:sz w:val="24"/>
          <w:szCs w:val="24"/>
        </w:rPr>
        <w:t>20</w:t>
      </w:r>
      <w:r w:rsidR="00CB2B57" w:rsidRPr="00173FE9">
        <w:rPr>
          <w:sz w:val="24"/>
          <w:szCs w:val="24"/>
        </w:rPr>
        <w:t>2</w:t>
      </w:r>
      <w:r w:rsidR="00511608">
        <w:rPr>
          <w:sz w:val="24"/>
          <w:szCs w:val="24"/>
        </w:rPr>
        <w:t>5</w:t>
      </w:r>
      <w:r w:rsidR="00344DF7" w:rsidRPr="00173FE9">
        <w:rPr>
          <w:sz w:val="24"/>
          <w:szCs w:val="24"/>
        </w:rPr>
        <w:t xml:space="preserve"> r.</w:t>
      </w:r>
      <w:r w:rsidRPr="00173FE9">
        <w:rPr>
          <w:sz w:val="24"/>
          <w:szCs w:val="24"/>
        </w:rPr>
        <w:t xml:space="preserve"> odbyło się głosowan</w:t>
      </w:r>
      <w:r w:rsidR="00084B9C" w:rsidRPr="00173FE9">
        <w:rPr>
          <w:sz w:val="24"/>
          <w:szCs w:val="24"/>
        </w:rPr>
        <w:t>ie obiegowe w sprawie przyjęcia</w:t>
      </w:r>
      <w:r w:rsidR="00F515A1" w:rsidRPr="00173FE9">
        <w:rPr>
          <w:sz w:val="24"/>
          <w:szCs w:val="24"/>
        </w:rPr>
        <w:t>:</w:t>
      </w:r>
      <w:r w:rsidR="00B13285" w:rsidRPr="00173FE9">
        <w:t xml:space="preserve"> </w:t>
      </w:r>
    </w:p>
    <w:p w:rsidR="00F515A1" w:rsidRPr="00173FE9" w:rsidRDefault="00511608" w:rsidP="00511608">
      <w:pPr>
        <w:pStyle w:val="Nagwek2"/>
      </w:pPr>
      <w:r>
        <w:t xml:space="preserve">Sprawozdania Rady Konsultacyjnej ds. </w:t>
      </w:r>
      <w:r w:rsidRPr="00511608">
        <w:t>przygotowania i wdrażania Strategii Rozwoju Subregionu Centralnego Województwa Śląskiego na lata 2021-2027, z perspektywą do 2030 r.</w:t>
      </w:r>
      <w:r>
        <w:t>, z działalności w 2024 r.</w:t>
      </w:r>
    </w:p>
    <w:p w:rsidR="00F515A1" w:rsidRPr="00173FE9" w:rsidRDefault="00F515A1" w:rsidP="00F515A1">
      <w:pPr>
        <w:pStyle w:val="Akapitzlist"/>
        <w:spacing w:before="120" w:after="120" w:line="276" w:lineRule="auto"/>
        <w:ind w:left="567"/>
        <w:contextualSpacing w:val="0"/>
        <w:rPr>
          <w:sz w:val="24"/>
          <w:szCs w:val="24"/>
        </w:rPr>
      </w:pPr>
      <w:r w:rsidRPr="00173FE9">
        <w:rPr>
          <w:sz w:val="24"/>
          <w:szCs w:val="24"/>
        </w:rPr>
        <w:t xml:space="preserve">W głosowaniu wzięło udział </w:t>
      </w:r>
      <w:r w:rsidR="00A14B8D">
        <w:rPr>
          <w:sz w:val="24"/>
          <w:szCs w:val="24"/>
        </w:rPr>
        <w:t>13</w:t>
      </w:r>
      <w:r w:rsidRPr="001D404A">
        <w:rPr>
          <w:sz w:val="24"/>
          <w:szCs w:val="24"/>
        </w:rPr>
        <w:t xml:space="preserve"> członków</w:t>
      </w:r>
      <w:r w:rsidRPr="00173FE9">
        <w:rPr>
          <w:sz w:val="24"/>
          <w:szCs w:val="24"/>
        </w:rPr>
        <w:t xml:space="preserve"> </w:t>
      </w:r>
      <w:r w:rsidR="00511608">
        <w:rPr>
          <w:sz w:val="24"/>
          <w:szCs w:val="24"/>
        </w:rPr>
        <w:t>Rady Konsultacyjnej</w:t>
      </w:r>
      <w:r w:rsidRPr="00173FE9">
        <w:rPr>
          <w:sz w:val="24"/>
          <w:szCs w:val="24"/>
        </w:rPr>
        <w:t xml:space="preserve">, na </w:t>
      </w:r>
      <w:r w:rsidR="00511608">
        <w:rPr>
          <w:sz w:val="24"/>
          <w:szCs w:val="24"/>
        </w:rPr>
        <w:t>21</w:t>
      </w:r>
      <w:r w:rsidR="00EA50AB" w:rsidRPr="00173FE9">
        <w:rPr>
          <w:sz w:val="24"/>
          <w:szCs w:val="24"/>
        </w:rPr>
        <w:t xml:space="preserve"> uprawnionych do </w:t>
      </w:r>
      <w:r w:rsidRPr="00173FE9">
        <w:rPr>
          <w:sz w:val="24"/>
          <w:szCs w:val="24"/>
        </w:rPr>
        <w:t>głosowania.</w:t>
      </w:r>
    </w:p>
    <w:p w:rsidR="003B1FDF" w:rsidRPr="001D404A" w:rsidRDefault="003B1FDF" w:rsidP="00F515A1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1D404A">
        <w:rPr>
          <w:sz w:val="24"/>
          <w:szCs w:val="24"/>
        </w:rPr>
        <w:t xml:space="preserve">Liczba głosów za przyjęciem </w:t>
      </w:r>
      <w:r w:rsidR="00511608">
        <w:rPr>
          <w:sz w:val="24"/>
          <w:szCs w:val="24"/>
        </w:rPr>
        <w:t>sprawozdania</w:t>
      </w:r>
      <w:r w:rsidRPr="001D404A">
        <w:rPr>
          <w:sz w:val="24"/>
          <w:szCs w:val="24"/>
        </w:rPr>
        <w:t xml:space="preserve">: </w:t>
      </w:r>
      <w:r w:rsidR="00A14B8D">
        <w:rPr>
          <w:sz w:val="24"/>
          <w:szCs w:val="24"/>
        </w:rPr>
        <w:t>13</w:t>
      </w:r>
    </w:p>
    <w:p w:rsidR="003B1FDF" w:rsidRPr="001D404A" w:rsidRDefault="003B1FDF" w:rsidP="00F515A1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1D404A">
        <w:rPr>
          <w:sz w:val="24"/>
          <w:szCs w:val="24"/>
        </w:rPr>
        <w:t xml:space="preserve">Liczba głosów przeciw przyjęciu </w:t>
      </w:r>
      <w:r w:rsidR="00511608">
        <w:rPr>
          <w:sz w:val="24"/>
          <w:szCs w:val="24"/>
        </w:rPr>
        <w:t>sprawozdania</w:t>
      </w:r>
      <w:r w:rsidRPr="001D404A">
        <w:rPr>
          <w:sz w:val="24"/>
          <w:szCs w:val="24"/>
        </w:rPr>
        <w:t>:</w:t>
      </w:r>
      <w:r w:rsidR="00A14B8D">
        <w:rPr>
          <w:sz w:val="24"/>
          <w:szCs w:val="24"/>
        </w:rPr>
        <w:t xml:space="preserve"> 0</w:t>
      </w:r>
    </w:p>
    <w:p w:rsidR="00C064E2" w:rsidRPr="001D404A" w:rsidRDefault="003B1FDF" w:rsidP="00F515A1">
      <w:pPr>
        <w:pStyle w:val="Akapitzlist"/>
        <w:numPr>
          <w:ilvl w:val="0"/>
          <w:numId w:val="23"/>
        </w:numPr>
        <w:spacing w:after="120" w:line="276" w:lineRule="auto"/>
        <w:ind w:left="993" w:hanging="284"/>
        <w:rPr>
          <w:sz w:val="24"/>
          <w:szCs w:val="24"/>
        </w:rPr>
      </w:pPr>
      <w:r w:rsidRPr="001D404A">
        <w:rPr>
          <w:sz w:val="24"/>
          <w:szCs w:val="24"/>
        </w:rPr>
        <w:t>Lic</w:t>
      </w:r>
      <w:r w:rsidR="00CF04B4" w:rsidRPr="001D404A">
        <w:rPr>
          <w:sz w:val="24"/>
          <w:szCs w:val="24"/>
        </w:rPr>
        <w:t xml:space="preserve">zba głosów wstrzymujących się: </w:t>
      </w:r>
      <w:r w:rsidR="00A14B8D">
        <w:rPr>
          <w:sz w:val="24"/>
          <w:szCs w:val="24"/>
        </w:rPr>
        <w:t>0</w:t>
      </w:r>
    </w:p>
    <w:p w:rsidR="00F515A1" w:rsidRPr="001D404A" w:rsidRDefault="00511608" w:rsidP="00F515A1">
      <w:pPr>
        <w:spacing w:after="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Sprawozdanie Rady Konsultacyjnej ds. przygotowania i wdrażania Strategii Rozwoju Subregionu Centralnego Województwa Śląskiego na lata 2021-2027, z perspektywą do 2030 r., z działalności w 2024 r.,</w:t>
      </w:r>
      <w:r w:rsidR="00F515A1" w:rsidRPr="001D404A">
        <w:rPr>
          <w:sz w:val="24"/>
          <w:szCs w:val="24"/>
        </w:rPr>
        <w:t xml:space="preserve"> został</w:t>
      </w:r>
      <w:r>
        <w:rPr>
          <w:sz w:val="24"/>
          <w:szCs w:val="24"/>
        </w:rPr>
        <w:t>o</w:t>
      </w:r>
      <w:r w:rsidR="00F515A1" w:rsidRPr="001D404A">
        <w:rPr>
          <w:sz w:val="24"/>
          <w:szCs w:val="24"/>
        </w:rPr>
        <w:t xml:space="preserve"> przyjęta przez </w:t>
      </w:r>
      <w:r>
        <w:rPr>
          <w:sz w:val="24"/>
          <w:szCs w:val="24"/>
        </w:rPr>
        <w:t>Radę Konsultacyjną</w:t>
      </w:r>
      <w:r w:rsidR="00F515A1" w:rsidRPr="001D404A">
        <w:rPr>
          <w:sz w:val="24"/>
          <w:szCs w:val="24"/>
        </w:rPr>
        <w:t xml:space="preserve"> – </w:t>
      </w:r>
      <w:r w:rsidR="00A14B8D">
        <w:rPr>
          <w:sz w:val="24"/>
          <w:szCs w:val="24"/>
        </w:rPr>
        <w:t>13</w:t>
      </w:r>
      <w:r w:rsidR="00F515A1" w:rsidRPr="001D404A">
        <w:rPr>
          <w:sz w:val="24"/>
          <w:szCs w:val="24"/>
        </w:rPr>
        <w:t xml:space="preserve"> głosów za, </w:t>
      </w:r>
    </w:p>
    <w:p w:rsidR="00385659" w:rsidRPr="00173FE9" w:rsidRDefault="00F515A1" w:rsidP="00385659">
      <w:pPr>
        <w:spacing w:after="0" w:line="276" w:lineRule="auto"/>
        <w:ind w:left="567"/>
        <w:rPr>
          <w:sz w:val="24"/>
          <w:szCs w:val="24"/>
        </w:rPr>
      </w:pPr>
      <w:r w:rsidRPr="001D404A">
        <w:rPr>
          <w:sz w:val="24"/>
          <w:szCs w:val="24"/>
        </w:rPr>
        <w:t xml:space="preserve">na </w:t>
      </w:r>
      <w:r w:rsidR="00511608">
        <w:rPr>
          <w:sz w:val="24"/>
          <w:szCs w:val="24"/>
        </w:rPr>
        <w:t>21</w:t>
      </w:r>
      <w:r w:rsidRPr="001D404A">
        <w:rPr>
          <w:sz w:val="24"/>
          <w:szCs w:val="24"/>
        </w:rPr>
        <w:t xml:space="preserve"> uprawnionych do głosowania.</w:t>
      </w:r>
    </w:p>
    <w:p w:rsidR="001F7D77" w:rsidRDefault="001F7D77" w:rsidP="00385659">
      <w:pPr>
        <w:spacing w:after="0" w:line="276" w:lineRule="auto"/>
        <w:ind w:left="567"/>
        <w:rPr>
          <w:sz w:val="24"/>
          <w:szCs w:val="24"/>
        </w:rPr>
      </w:pPr>
    </w:p>
    <w:p w:rsidR="001843A1" w:rsidRDefault="001843A1" w:rsidP="00385659">
      <w:pPr>
        <w:spacing w:after="0" w:line="276" w:lineRule="auto"/>
        <w:ind w:left="567"/>
        <w:rPr>
          <w:sz w:val="24"/>
          <w:szCs w:val="24"/>
        </w:rPr>
      </w:pPr>
    </w:p>
    <w:p w:rsidR="001843A1" w:rsidRDefault="001843A1" w:rsidP="001843A1">
      <w:pPr>
        <w:pStyle w:val="Default"/>
        <w:spacing w:before="120" w:after="120"/>
        <w:rPr>
          <w:rFonts w:ascii="Calibri" w:hAnsi="Calibri"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i/>
          <w:sz w:val="22"/>
          <w:szCs w:val="22"/>
        </w:rPr>
        <w:t>Maciej Klimek</w:t>
      </w:r>
    </w:p>
    <w:p w:rsidR="001843A1" w:rsidRDefault="001843A1" w:rsidP="001843A1">
      <w:pPr>
        <w:spacing w:after="0" w:line="276" w:lineRule="auto"/>
        <w:ind w:left="5664" w:firstLine="708"/>
        <w:rPr>
          <w:sz w:val="24"/>
          <w:szCs w:val="24"/>
        </w:rPr>
      </w:pPr>
      <w:r>
        <w:rPr>
          <w:rFonts w:ascii="Calibri" w:hAnsi="Calibri"/>
        </w:rPr>
        <w:t>Przewodniczący Rady Konsultacyjnej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43A1" w:rsidRDefault="001843A1" w:rsidP="001843A1">
      <w:pPr>
        <w:spacing w:after="0" w:line="276" w:lineRule="auto"/>
        <w:rPr>
          <w:sz w:val="24"/>
          <w:szCs w:val="24"/>
        </w:rPr>
      </w:pPr>
    </w:p>
    <w:p w:rsidR="001843A1" w:rsidRDefault="001843A1" w:rsidP="001843A1">
      <w:pPr>
        <w:spacing w:after="0" w:line="276" w:lineRule="auto"/>
        <w:rPr>
          <w:sz w:val="24"/>
          <w:szCs w:val="24"/>
        </w:rPr>
      </w:pPr>
    </w:p>
    <w:p w:rsidR="001843A1" w:rsidRDefault="001843A1" w:rsidP="001843A1">
      <w:pPr>
        <w:spacing w:after="0" w:line="276" w:lineRule="auto"/>
        <w:rPr>
          <w:sz w:val="24"/>
          <w:szCs w:val="24"/>
        </w:rPr>
      </w:pPr>
    </w:p>
    <w:p w:rsidR="001843A1" w:rsidRDefault="001843A1" w:rsidP="001843A1">
      <w:pPr>
        <w:spacing w:after="0" w:line="276" w:lineRule="auto"/>
        <w:rPr>
          <w:sz w:val="24"/>
          <w:szCs w:val="24"/>
        </w:rPr>
      </w:pPr>
    </w:p>
    <w:p w:rsidR="001843A1" w:rsidRDefault="001843A1" w:rsidP="001843A1">
      <w:pPr>
        <w:spacing w:after="0" w:line="276" w:lineRule="auto"/>
        <w:rPr>
          <w:sz w:val="24"/>
          <w:szCs w:val="24"/>
        </w:rPr>
      </w:pPr>
    </w:p>
    <w:p w:rsidR="001843A1" w:rsidRDefault="001843A1" w:rsidP="001843A1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p w:rsidR="001843A1" w:rsidRDefault="001843A1" w:rsidP="001843A1">
      <w:pPr>
        <w:spacing w:after="0" w:line="276" w:lineRule="auto"/>
        <w:rPr>
          <w:sz w:val="24"/>
          <w:szCs w:val="24"/>
        </w:rPr>
      </w:pPr>
    </w:p>
    <w:p w:rsidR="001843A1" w:rsidRDefault="001843A1" w:rsidP="001843A1">
      <w:pPr>
        <w:spacing w:after="0" w:line="276" w:lineRule="auto"/>
        <w:rPr>
          <w:sz w:val="24"/>
          <w:szCs w:val="24"/>
        </w:rPr>
      </w:pPr>
    </w:p>
    <w:p w:rsidR="001843A1" w:rsidRDefault="001843A1" w:rsidP="001843A1">
      <w:pPr>
        <w:spacing w:after="0" w:line="276" w:lineRule="auto"/>
        <w:rPr>
          <w:sz w:val="24"/>
          <w:szCs w:val="24"/>
        </w:rPr>
      </w:pPr>
    </w:p>
    <w:p w:rsidR="00F80B8A" w:rsidRPr="00F80B8A" w:rsidRDefault="00F80B8A" w:rsidP="001843A1">
      <w:pPr>
        <w:spacing w:after="0" w:line="276" w:lineRule="auto"/>
        <w:rPr>
          <w:sz w:val="24"/>
          <w:szCs w:val="24"/>
        </w:rPr>
      </w:pPr>
      <w:r w:rsidRPr="00F80B8A">
        <w:rPr>
          <w:sz w:val="24"/>
          <w:szCs w:val="24"/>
        </w:rPr>
        <w:t>Protokolantka:</w:t>
      </w:r>
    </w:p>
    <w:p w:rsidR="00F80B8A" w:rsidRPr="00F80B8A" w:rsidRDefault="00511608" w:rsidP="00F80B8A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 Kalinowska</w:t>
      </w:r>
    </w:p>
    <w:p w:rsidR="00F80B8A" w:rsidRPr="00F80B8A" w:rsidRDefault="00F80B8A" w:rsidP="00F80B8A">
      <w:pPr>
        <w:spacing w:after="0"/>
        <w:rPr>
          <w:sz w:val="24"/>
          <w:szCs w:val="24"/>
        </w:rPr>
      </w:pPr>
      <w:r w:rsidRPr="00F80B8A">
        <w:rPr>
          <w:sz w:val="24"/>
          <w:szCs w:val="24"/>
        </w:rPr>
        <w:t>Biuro Związku Subregionu Centralnego</w:t>
      </w:r>
    </w:p>
    <w:p w:rsidR="00041F9C" w:rsidRPr="00F80B8A" w:rsidRDefault="00511608" w:rsidP="001F2111">
      <w:p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 w:rsidR="003D301F">
        <w:rPr>
          <w:sz w:val="24"/>
          <w:szCs w:val="24"/>
        </w:rPr>
        <w:t xml:space="preserve"> </w:t>
      </w:r>
      <w:r>
        <w:rPr>
          <w:sz w:val="24"/>
          <w:szCs w:val="24"/>
        </w:rPr>
        <w:t>mar</w:t>
      </w:r>
      <w:r w:rsidR="003D301F">
        <w:rPr>
          <w:sz w:val="24"/>
          <w:szCs w:val="24"/>
        </w:rPr>
        <w:t>ca</w:t>
      </w:r>
      <w:r w:rsidR="008F1AA7">
        <w:rPr>
          <w:sz w:val="24"/>
          <w:szCs w:val="24"/>
        </w:rPr>
        <w:t xml:space="preserve"> </w:t>
      </w:r>
      <w:r w:rsidR="00F80B8A" w:rsidRPr="00F80B8A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F80B8A" w:rsidRPr="00F80B8A">
        <w:rPr>
          <w:sz w:val="24"/>
          <w:szCs w:val="24"/>
        </w:rPr>
        <w:t xml:space="preserve"> r.</w:t>
      </w:r>
    </w:p>
    <w:sectPr w:rsidR="00041F9C" w:rsidRPr="00F80B8A" w:rsidSect="00F80B8A">
      <w:footerReference w:type="default" r:id="rId8"/>
      <w:pgSz w:w="11906" w:h="16838"/>
      <w:pgMar w:top="851" w:right="1134" w:bottom="851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C0" w:rsidRDefault="00F177C0" w:rsidP="00FC079D">
      <w:pPr>
        <w:spacing w:after="0" w:line="240" w:lineRule="auto"/>
      </w:pPr>
      <w:r>
        <w:separator/>
      </w:r>
    </w:p>
  </w:endnote>
  <w:endnote w:type="continuationSeparator" w:id="0">
    <w:p w:rsidR="00F177C0" w:rsidRDefault="00F177C0" w:rsidP="00FC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490029"/>
      <w:docPartObj>
        <w:docPartGallery w:val="Page Numbers (Bottom of Page)"/>
        <w:docPartUnique/>
      </w:docPartObj>
    </w:sdtPr>
    <w:sdtEndPr/>
    <w:sdtContent>
      <w:p w:rsidR="00FC079D" w:rsidRDefault="00FC07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A1">
          <w:rPr>
            <w:noProof/>
          </w:rPr>
          <w:t>1</w:t>
        </w:r>
        <w:r>
          <w:fldChar w:fldCharType="end"/>
        </w:r>
      </w:p>
    </w:sdtContent>
  </w:sdt>
  <w:p w:rsidR="00FC079D" w:rsidRDefault="00FC0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C0" w:rsidRDefault="00F177C0" w:rsidP="00FC079D">
      <w:pPr>
        <w:spacing w:after="0" w:line="240" w:lineRule="auto"/>
      </w:pPr>
      <w:r>
        <w:separator/>
      </w:r>
    </w:p>
  </w:footnote>
  <w:footnote w:type="continuationSeparator" w:id="0">
    <w:p w:rsidR="00F177C0" w:rsidRDefault="00F177C0" w:rsidP="00FC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88B"/>
    <w:multiLevelType w:val="hybridMultilevel"/>
    <w:tmpl w:val="FAAE92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D3556"/>
    <w:multiLevelType w:val="hybridMultilevel"/>
    <w:tmpl w:val="523EAF4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4B87F26"/>
    <w:multiLevelType w:val="hybridMultilevel"/>
    <w:tmpl w:val="766EC37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5854A0"/>
    <w:multiLevelType w:val="hybridMultilevel"/>
    <w:tmpl w:val="6B5C0FAC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3873"/>
    <w:multiLevelType w:val="hybridMultilevel"/>
    <w:tmpl w:val="26FC0AF8"/>
    <w:lvl w:ilvl="0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13EAF"/>
    <w:multiLevelType w:val="hybridMultilevel"/>
    <w:tmpl w:val="26BA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918C3"/>
    <w:multiLevelType w:val="hybridMultilevel"/>
    <w:tmpl w:val="479238E4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554BA"/>
    <w:multiLevelType w:val="hybridMultilevel"/>
    <w:tmpl w:val="0CBAA96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347D6AE1"/>
    <w:multiLevelType w:val="hybridMultilevel"/>
    <w:tmpl w:val="7C58D532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493E"/>
    <w:multiLevelType w:val="hybridMultilevel"/>
    <w:tmpl w:val="61989E64"/>
    <w:lvl w:ilvl="0" w:tplc="EC1CA7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4B66"/>
    <w:multiLevelType w:val="hybridMultilevel"/>
    <w:tmpl w:val="B3B60112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D4F10"/>
    <w:multiLevelType w:val="hybridMultilevel"/>
    <w:tmpl w:val="A4DE4DBE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84274"/>
    <w:multiLevelType w:val="hybridMultilevel"/>
    <w:tmpl w:val="E6700F7E"/>
    <w:lvl w:ilvl="0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9019C"/>
    <w:multiLevelType w:val="hybridMultilevel"/>
    <w:tmpl w:val="810C3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13E99"/>
    <w:multiLevelType w:val="hybridMultilevel"/>
    <w:tmpl w:val="75387D92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5BF9"/>
    <w:multiLevelType w:val="hybridMultilevel"/>
    <w:tmpl w:val="523EAF4E"/>
    <w:lvl w:ilvl="0" w:tplc="0415000F">
      <w:start w:val="1"/>
      <w:numFmt w:val="decimal"/>
      <w:lvlText w:val="%1."/>
      <w:lvlJc w:val="left"/>
      <w:pPr>
        <w:ind w:left="3072" w:hanging="360"/>
      </w:pPr>
    </w:lvl>
    <w:lvl w:ilvl="1" w:tplc="04150019">
      <w:start w:val="1"/>
      <w:numFmt w:val="lowerLetter"/>
      <w:lvlText w:val="%2."/>
      <w:lvlJc w:val="left"/>
      <w:pPr>
        <w:ind w:left="3792" w:hanging="360"/>
      </w:pPr>
    </w:lvl>
    <w:lvl w:ilvl="2" w:tplc="0415001B" w:tentative="1">
      <w:start w:val="1"/>
      <w:numFmt w:val="lowerRoman"/>
      <w:lvlText w:val="%3."/>
      <w:lvlJc w:val="right"/>
      <w:pPr>
        <w:ind w:left="4512" w:hanging="180"/>
      </w:pPr>
    </w:lvl>
    <w:lvl w:ilvl="3" w:tplc="0415000F" w:tentative="1">
      <w:start w:val="1"/>
      <w:numFmt w:val="decimal"/>
      <w:lvlText w:val="%4."/>
      <w:lvlJc w:val="left"/>
      <w:pPr>
        <w:ind w:left="5232" w:hanging="360"/>
      </w:pPr>
    </w:lvl>
    <w:lvl w:ilvl="4" w:tplc="04150019" w:tentative="1">
      <w:start w:val="1"/>
      <w:numFmt w:val="lowerLetter"/>
      <w:lvlText w:val="%5."/>
      <w:lvlJc w:val="left"/>
      <w:pPr>
        <w:ind w:left="5952" w:hanging="360"/>
      </w:pPr>
    </w:lvl>
    <w:lvl w:ilvl="5" w:tplc="0415001B" w:tentative="1">
      <w:start w:val="1"/>
      <w:numFmt w:val="lowerRoman"/>
      <w:lvlText w:val="%6."/>
      <w:lvlJc w:val="right"/>
      <w:pPr>
        <w:ind w:left="6672" w:hanging="180"/>
      </w:pPr>
    </w:lvl>
    <w:lvl w:ilvl="6" w:tplc="0415000F" w:tentative="1">
      <w:start w:val="1"/>
      <w:numFmt w:val="decimal"/>
      <w:lvlText w:val="%7."/>
      <w:lvlJc w:val="left"/>
      <w:pPr>
        <w:ind w:left="7392" w:hanging="360"/>
      </w:pPr>
    </w:lvl>
    <w:lvl w:ilvl="7" w:tplc="04150019" w:tentative="1">
      <w:start w:val="1"/>
      <w:numFmt w:val="lowerLetter"/>
      <w:lvlText w:val="%8."/>
      <w:lvlJc w:val="left"/>
      <w:pPr>
        <w:ind w:left="8112" w:hanging="360"/>
      </w:pPr>
    </w:lvl>
    <w:lvl w:ilvl="8" w:tplc="0415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6" w15:restartNumberingAfterBreak="0">
    <w:nsid w:val="5132207B"/>
    <w:multiLevelType w:val="hybridMultilevel"/>
    <w:tmpl w:val="700CFF5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17713C1"/>
    <w:multiLevelType w:val="hybridMultilevel"/>
    <w:tmpl w:val="523EAF4E"/>
    <w:lvl w:ilvl="0" w:tplc="0415000F">
      <w:start w:val="1"/>
      <w:numFmt w:val="decimal"/>
      <w:lvlText w:val="%1."/>
      <w:lvlJc w:val="left"/>
      <w:pPr>
        <w:ind w:left="3072" w:hanging="360"/>
      </w:pPr>
    </w:lvl>
    <w:lvl w:ilvl="1" w:tplc="04150019">
      <w:start w:val="1"/>
      <w:numFmt w:val="lowerLetter"/>
      <w:lvlText w:val="%2."/>
      <w:lvlJc w:val="left"/>
      <w:pPr>
        <w:ind w:left="3792" w:hanging="360"/>
      </w:pPr>
    </w:lvl>
    <w:lvl w:ilvl="2" w:tplc="0415001B" w:tentative="1">
      <w:start w:val="1"/>
      <w:numFmt w:val="lowerRoman"/>
      <w:lvlText w:val="%3."/>
      <w:lvlJc w:val="right"/>
      <w:pPr>
        <w:ind w:left="4512" w:hanging="180"/>
      </w:pPr>
    </w:lvl>
    <w:lvl w:ilvl="3" w:tplc="0415000F" w:tentative="1">
      <w:start w:val="1"/>
      <w:numFmt w:val="decimal"/>
      <w:lvlText w:val="%4."/>
      <w:lvlJc w:val="left"/>
      <w:pPr>
        <w:ind w:left="5232" w:hanging="360"/>
      </w:pPr>
    </w:lvl>
    <w:lvl w:ilvl="4" w:tplc="04150019" w:tentative="1">
      <w:start w:val="1"/>
      <w:numFmt w:val="lowerLetter"/>
      <w:lvlText w:val="%5."/>
      <w:lvlJc w:val="left"/>
      <w:pPr>
        <w:ind w:left="5952" w:hanging="360"/>
      </w:pPr>
    </w:lvl>
    <w:lvl w:ilvl="5" w:tplc="0415001B" w:tentative="1">
      <w:start w:val="1"/>
      <w:numFmt w:val="lowerRoman"/>
      <w:lvlText w:val="%6."/>
      <w:lvlJc w:val="right"/>
      <w:pPr>
        <w:ind w:left="6672" w:hanging="180"/>
      </w:pPr>
    </w:lvl>
    <w:lvl w:ilvl="6" w:tplc="0415000F" w:tentative="1">
      <w:start w:val="1"/>
      <w:numFmt w:val="decimal"/>
      <w:lvlText w:val="%7."/>
      <w:lvlJc w:val="left"/>
      <w:pPr>
        <w:ind w:left="7392" w:hanging="360"/>
      </w:pPr>
    </w:lvl>
    <w:lvl w:ilvl="7" w:tplc="04150019" w:tentative="1">
      <w:start w:val="1"/>
      <w:numFmt w:val="lowerLetter"/>
      <w:lvlText w:val="%8."/>
      <w:lvlJc w:val="left"/>
      <w:pPr>
        <w:ind w:left="8112" w:hanging="360"/>
      </w:pPr>
    </w:lvl>
    <w:lvl w:ilvl="8" w:tplc="0415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8" w15:restartNumberingAfterBreak="0">
    <w:nsid w:val="55735DDA"/>
    <w:multiLevelType w:val="hybridMultilevel"/>
    <w:tmpl w:val="523EAF4E"/>
    <w:lvl w:ilvl="0" w:tplc="0415000F">
      <w:start w:val="1"/>
      <w:numFmt w:val="decimal"/>
      <w:lvlText w:val="%1."/>
      <w:lvlJc w:val="left"/>
      <w:pPr>
        <w:ind w:left="3072" w:hanging="360"/>
      </w:pPr>
    </w:lvl>
    <w:lvl w:ilvl="1" w:tplc="04150019">
      <w:start w:val="1"/>
      <w:numFmt w:val="lowerLetter"/>
      <w:lvlText w:val="%2."/>
      <w:lvlJc w:val="left"/>
      <w:pPr>
        <w:ind w:left="3792" w:hanging="360"/>
      </w:pPr>
    </w:lvl>
    <w:lvl w:ilvl="2" w:tplc="0415001B" w:tentative="1">
      <w:start w:val="1"/>
      <w:numFmt w:val="lowerRoman"/>
      <w:lvlText w:val="%3."/>
      <w:lvlJc w:val="right"/>
      <w:pPr>
        <w:ind w:left="4512" w:hanging="180"/>
      </w:pPr>
    </w:lvl>
    <w:lvl w:ilvl="3" w:tplc="0415000F" w:tentative="1">
      <w:start w:val="1"/>
      <w:numFmt w:val="decimal"/>
      <w:lvlText w:val="%4."/>
      <w:lvlJc w:val="left"/>
      <w:pPr>
        <w:ind w:left="5232" w:hanging="360"/>
      </w:pPr>
    </w:lvl>
    <w:lvl w:ilvl="4" w:tplc="04150019" w:tentative="1">
      <w:start w:val="1"/>
      <w:numFmt w:val="lowerLetter"/>
      <w:lvlText w:val="%5."/>
      <w:lvlJc w:val="left"/>
      <w:pPr>
        <w:ind w:left="5952" w:hanging="360"/>
      </w:pPr>
    </w:lvl>
    <w:lvl w:ilvl="5" w:tplc="0415001B" w:tentative="1">
      <w:start w:val="1"/>
      <w:numFmt w:val="lowerRoman"/>
      <w:lvlText w:val="%6."/>
      <w:lvlJc w:val="right"/>
      <w:pPr>
        <w:ind w:left="6672" w:hanging="180"/>
      </w:pPr>
    </w:lvl>
    <w:lvl w:ilvl="6" w:tplc="0415000F" w:tentative="1">
      <w:start w:val="1"/>
      <w:numFmt w:val="decimal"/>
      <w:lvlText w:val="%7."/>
      <w:lvlJc w:val="left"/>
      <w:pPr>
        <w:ind w:left="7392" w:hanging="360"/>
      </w:pPr>
    </w:lvl>
    <w:lvl w:ilvl="7" w:tplc="04150019" w:tentative="1">
      <w:start w:val="1"/>
      <w:numFmt w:val="lowerLetter"/>
      <w:lvlText w:val="%8."/>
      <w:lvlJc w:val="left"/>
      <w:pPr>
        <w:ind w:left="8112" w:hanging="360"/>
      </w:pPr>
    </w:lvl>
    <w:lvl w:ilvl="8" w:tplc="0415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9" w15:restartNumberingAfterBreak="0">
    <w:nsid w:val="563C03FA"/>
    <w:multiLevelType w:val="hybridMultilevel"/>
    <w:tmpl w:val="7200F004"/>
    <w:lvl w:ilvl="0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3E165A"/>
    <w:multiLevelType w:val="hybridMultilevel"/>
    <w:tmpl w:val="A844E63C"/>
    <w:lvl w:ilvl="0" w:tplc="29BC9CA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73597"/>
    <w:multiLevelType w:val="hybridMultilevel"/>
    <w:tmpl w:val="D4C66512"/>
    <w:lvl w:ilvl="0" w:tplc="73B8D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8C3259"/>
    <w:multiLevelType w:val="hybridMultilevel"/>
    <w:tmpl w:val="A9E40884"/>
    <w:lvl w:ilvl="0" w:tplc="EC1CA7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22"/>
  </w:num>
  <w:num w:numId="8">
    <w:abstractNumId w:val="8"/>
  </w:num>
  <w:num w:numId="9">
    <w:abstractNumId w:val="15"/>
  </w:num>
  <w:num w:numId="10">
    <w:abstractNumId w:val="18"/>
  </w:num>
  <w:num w:numId="11">
    <w:abstractNumId w:val="17"/>
  </w:num>
  <w:num w:numId="12">
    <w:abstractNumId w:val="1"/>
  </w:num>
  <w:num w:numId="13">
    <w:abstractNumId w:val="3"/>
  </w:num>
  <w:num w:numId="14">
    <w:abstractNumId w:val="12"/>
  </w:num>
  <w:num w:numId="15">
    <w:abstractNumId w:val="13"/>
  </w:num>
  <w:num w:numId="16">
    <w:abstractNumId w:val="16"/>
  </w:num>
  <w:num w:numId="17">
    <w:abstractNumId w:val="2"/>
  </w:num>
  <w:num w:numId="18">
    <w:abstractNumId w:val="21"/>
  </w:num>
  <w:num w:numId="19">
    <w:abstractNumId w:val="4"/>
  </w:num>
  <w:num w:numId="20">
    <w:abstractNumId w:val="19"/>
  </w:num>
  <w:num w:numId="21">
    <w:abstractNumId w:val="14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67"/>
    <w:rsid w:val="00003EE8"/>
    <w:rsid w:val="0001422C"/>
    <w:rsid w:val="00041F9C"/>
    <w:rsid w:val="00065DC0"/>
    <w:rsid w:val="0007351D"/>
    <w:rsid w:val="000816C1"/>
    <w:rsid w:val="00084B9C"/>
    <w:rsid w:val="000A1BFD"/>
    <w:rsid w:val="000A7142"/>
    <w:rsid w:val="000C1B79"/>
    <w:rsid w:val="000E2645"/>
    <w:rsid w:val="00103D2F"/>
    <w:rsid w:val="00104797"/>
    <w:rsid w:val="001061FE"/>
    <w:rsid w:val="00107EC7"/>
    <w:rsid w:val="0013490B"/>
    <w:rsid w:val="00152867"/>
    <w:rsid w:val="00155141"/>
    <w:rsid w:val="001730AA"/>
    <w:rsid w:val="00173FE9"/>
    <w:rsid w:val="001843A1"/>
    <w:rsid w:val="00186C2D"/>
    <w:rsid w:val="001A604F"/>
    <w:rsid w:val="001C6FAD"/>
    <w:rsid w:val="001D404A"/>
    <w:rsid w:val="001F2111"/>
    <w:rsid w:val="001F2472"/>
    <w:rsid w:val="001F5229"/>
    <w:rsid w:val="001F7D77"/>
    <w:rsid w:val="00280DC8"/>
    <w:rsid w:val="00283E32"/>
    <w:rsid w:val="002A1C43"/>
    <w:rsid w:val="002B0B76"/>
    <w:rsid w:val="002B5EDF"/>
    <w:rsid w:val="002D103C"/>
    <w:rsid w:val="002E071C"/>
    <w:rsid w:val="002E376B"/>
    <w:rsid w:val="002E49BD"/>
    <w:rsid w:val="002E6ED9"/>
    <w:rsid w:val="00344DF7"/>
    <w:rsid w:val="00372C21"/>
    <w:rsid w:val="00385659"/>
    <w:rsid w:val="00390762"/>
    <w:rsid w:val="003A0B81"/>
    <w:rsid w:val="003B1FDF"/>
    <w:rsid w:val="003C5A15"/>
    <w:rsid w:val="003D13EF"/>
    <w:rsid w:val="003D301F"/>
    <w:rsid w:val="003E47F0"/>
    <w:rsid w:val="003F091D"/>
    <w:rsid w:val="003F3144"/>
    <w:rsid w:val="004067FF"/>
    <w:rsid w:val="00440A53"/>
    <w:rsid w:val="004455B8"/>
    <w:rsid w:val="0046453E"/>
    <w:rsid w:val="00477C34"/>
    <w:rsid w:val="00480699"/>
    <w:rsid w:val="00496C6A"/>
    <w:rsid w:val="00511608"/>
    <w:rsid w:val="00516D7F"/>
    <w:rsid w:val="005179A6"/>
    <w:rsid w:val="00555AB8"/>
    <w:rsid w:val="005932A2"/>
    <w:rsid w:val="00595C63"/>
    <w:rsid w:val="005C2A4A"/>
    <w:rsid w:val="005D57F9"/>
    <w:rsid w:val="005D73CA"/>
    <w:rsid w:val="00600648"/>
    <w:rsid w:val="006040C8"/>
    <w:rsid w:val="00625D07"/>
    <w:rsid w:val="00634659"/>
    <w:rsid w:val="0064791E"/>
    <w:rsid w:val="00653919"/>
    <w:rsid w:val="00654E14"/>
    <w:rsid w:val="00665A6A"/>
    <w:rsid w:val="00693AD0"/>
    <w:rsid w:val="006A2E25"/>
    <w:rsid w:val="006B2EC7"/>
    <w:rsid w:val="006D610A"/>
    <w:rsid w:val="006F7CCA"/>
    <w:rsid w:val="007003FE"/>
    <w:rsid w:val="00701F41"/>
    <w:rsid w:val="00723068"/>
    <w:rsid w:val="00773847"/>
    <w:rsid w:val="0077746A"/>
    <w:rsid w:val="00781885"/>
    <w:rsid w:val="007A44F6"/>
    <w:rsid w:val="007A6CBD"/>
    <w:rsid w:val="007D2897"/>
    <w:rsid w:val="008002C4"/>
    <w:rsid w:val="00806B55"/>
    <w:rsid w:val="008255B1"/>
    <w:rsid w:val="00834E16"/>
    <w:rsid w:val="0086477A"/>
    <w:rsid w:val="00871E30"/>
    <w:rsid w:val="008814D9"/>
    <w:rsid w:val="00886BE6"/>
    <w:rsid w:val="00892EE5"/>
    <w:rsid w:val="008966D8"/>
    <w:rsid w:val="008B7E8D"/>
    <w:rsid w:val="008C3532"/>
    <w:rsid w:val="008F1AA7"/>
    <w:rsid w:val="00926B72"/>
    <w:rsid w:val="00967AE4"/>
    <w:rsid w:val="0097589B"/>
    <w:rsid w:val="009C4791"/>
    <w:rsid w:val="009F1831"/>
    <w:rsid w:val="009F566B"/>
    <w:rsid w:val="009F6F22"/>
    <w:rsid w:val="00A0572F"/>
    <w:rsid w:val="00A06186"/>
    <w:rsid w:val="00A14B8D"/>
    <w:rsid w:val="00A22086"/>
    <w:rsid w:val="00A249A8"/>
    <w:rsid w:val="00A433B5"/>
    <w:rsid w:val="00A57AD4"/>
    <w:rsid w:val="00A678CB"/>
    <w:rsid w:val="00A72DA1"/>
    <w:rsid w:val="00A80C0B"/>
    <w:rsid w:val="00A81BFE"/>
    <w:rsid w:val="00A842EA"/>
    <w:rsid w:val="00AE0CF3"/>
    <w:rsid w:val="00AE3692"/>
    <w:rsid w:val="00B13285"/>
    <w:rsid w:val="00B600DA"/>
    <w:rsid w:val="00B655DE"/>
    <w:rsid w:val="00B722A9"/>
    <w:rsid w:val="00B801A9"/>
    <w:rsid w:val="00BB0D78"/>
    <w:rsid w:val="00BC35A0"/>
    <w:rsid w:val="00BC427A"/>
    <w:rsid w:val="00BE390A"/>
    <w:rsid w:val="00C008E4"/>
    <w:rsid w:val="00C064E2"/>
    <w:rsid w:val="00C16DBF"/>
    <w:rsid w:val="00C23497"/>
    <w:rsid w:val="00C537A2"/>
    <w:rsid w:val="00C571C1"/>
    <w:rsid w:val="00C7008C"/>
    <w:rsid w:val="00C7739D"/>
    <w:rsid w:val="00C86509"/>
    <w:rsid w:val="00CB2B57"/>
    <w:rsid w:val="00CD7AAF"/>
    <w:rsid w:val="00CE0AC1"/>
    <w:rsid w:val="00CE1919"/>
    <w:rsid w:val="00CF04B4"/>
    <w:rsid w:val="00CF1FB4"/>
    <w:rsid w:val="00CF72C2"/>
    <w:rsid w:val="00D168E9"/>
    <w:rsid w:val="00D3211B"/>
    <w:rsid w:val="00D32B23"/>
    <w:rsid w:val="00D5154A"/>
    <w:rsid w:val="00D81749"/>
    <w:rsid w:val="00D81B0D"/>
    <w:rsid w:val="00D83E2E"/>
    <w:rsid w:val="00DB0CB9"/>
    <w:rsid w:val="00DB3943"/>
    <w:rsid w:val="00DC5C02"/>
    <w:rsid w:val="00DD5E2D"/>
    <w:rsid w:val="00E02FAC"/>
    <w:rsid w:val="00E34E59"/>
    <w:rsid w:val="00E7677D"/>
    <w:rsid w:val="00EA50AB"/>
    <w:rsid w:val="00EB3CD4"/>
    <w:rsid w:val="00EB778B"/>
    <w:rsid w:val="00EC1AE1"/>
    <w:rsid w:val="00F177C0"/>
    <w:rsid w:val="00F33E1B"/>
    <w:rsid w:val="00F33ED9"/>
    <w:rsid w:val="00F50ECC"/>
    <w:rsid w:val="00F515A1"/>
    <w:rsid w:val="00F51D7D"/>
    <w:rsid w:val="00F52A26"/>
    <w:rsid w:val="00F80B8A"/>
    <w:rsid w:val="00F91A90"/>
    <w:rsid w:val="00F95680"/>
    <w:rsid w:val="00FC079D"/>
    <w:rsid w:val="00FC1E62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AD8F"/>
  <w15:chartTrackingRefBased/>
  <w15:docId w15:val="{36BFED3F-43E2-475B-AEED-30213D7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78CB"/>
    <w:pPr>
      <w:spacing w:after="0" w:line="276" w:lineRule="auto"/>
      <w:jc w:val="center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515A1"/>
    <w:pPr>
      <w:numPr>
        <w:numId w:val="22"/>
      </w:numPr>
      <w:spacing w:before="360" w:after="120" w:line="276" w:lineRule="auto"/>
      <w:ind w:left="568" w:hanging="284"/>
      <w:contextualSpacing w:val="0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6F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79D"/>
  </w:style>
  <w:style w:type="paragraph" w:styleId="Stopka">
    <w:name w:val="footer"/>
    <w:basedOn w:val="Normalny"/>
    <w:link w:val="StopkaZnak"/>
    <w:uiPriority w:val="99"/>
    <w:unhideWhenUsed/>
    <w:rsid w:val="00FC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79D"/>
  </w:style>
  <w:style w:type="character" w:customStyle="1" w:styleId="Nagwek1Znak">
    <w:name w:val="Nagłówek 1 Znak"/>
    <w:basedOn w:val="Domylnaczcionkaakapitu"/>
    <w:link w:val="Nagwek1"/>
    <w:uiPriority w:val="9"/>
    <w:rsid w:val="00A678CB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F515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5197-683B-4998-9D07-A0F6D7F0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głosowania obiegowego styczeń 2024 r.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głosowania obiegowego luty 2024 r.</dc:title>
  <dc:subject/>
  <dc:creator>Związek Subregonu Centralnego</dc:creator>
  <cp:keywords/>
  <dc:description/>
  <cp:lastModifiedBy>Anna Kalinowska</cp:lastModifiedBy>
  <cp:revision>26</cp:revision>
  <cp:lastPrinted>2024-02-29T06:46:00Z</cp:lastPrinted>
  <dcterms:created xsi:type="dcterms:W3CDTF">2022-10-31T11:34:00Z</dcterms:created>
  <dcterms:modified xsi:type="dcterms:W3CDTF">2025-03-18T06:03:00Z</dcterms:modified>
</cp:coreProperties>
</file>