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A678CB" w:rsidRDefault="00152867" w:rsidP="00F515A1">
      <w:pPr>
        <w:pStyle w:val="Nagwek1"/>
        <w:spacing w:before="120"/>
        <w:rPr>
          <w:sz w:val="24"/>
          <w:szCs w:val="24"/>
        </w:rPr>
      </w:pPr>
      <w:r w:rsidRPr="00A678CB">
        <w:rPr>
          <w:sz w:val="24"/>
          <w:szCs w:val="24"/>
        </w:rPr>
        <w:t xml:space="preserve">Protokół </w:t>
      </w:r>
    </w:p>
    <w:p w:rsidR="00926B72" w:rsidRPr="00A678CB" w:rsidRDefault="00152867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 xml:space="preserve">z głosowania obiegowego </w:t>
      </w:r>
    </w:p>
    <w:p w:rsidR="00084B9C" w:rsidRPr="00A678CB" w:rsidRDefault="00CE1919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>Zarządu</w:t>
      </w:r>
      <w:r w:rsidR="00926B72" w:rsidRPr="00A678CB">
        <w:rPr>
          <w:sz w:val="24"/>
          <w:szCs w:val="24"/>
        </w:rPr>
        <w:t xml:space="preserve"> Związku </w:t>
      </w:r>
      <w:r w:rsidR="00701F41" w:rsidRPr="00A678CB">
        <w:rPr>
          <w:sz w:val="24"/>
          <w:szCs w:val="24"/>
        </w:rPr>
        <w:t xml:space="preserve">Gmin i Powiatów </w:t>
      </w:r>
    </w:p>
    <w:p w:rsidR="000A7142" w:rsidRPr="00A678CB" w:rsidRDefault="00926B72" w:rsidP="00F515A1">
      <w:pPr>
        <w:pStyle w:val="Nagwek1"/>
        <w:spacing w:after="600"/>
        <w:rPr>
          <w:sz w:val="24"/>
          <w:szCs w:val="24"/>
        </w:rPr>
      </w:pPr>
      <w:r w:rsidRPr="00A678CB">
        <w:rPr>
          <w:sz w:val="24"/>
          <w:szCs w:val="24"/>
        </w:rPr>
        <w:t>Subregionu</w:t>
      </w:r>
      <w:r w:rsidR="00152867" w:rsidRPr="00A678CB">
        <w:rPr>
          <w:sz w:val="24"/>
          <w:szCs w:val="24"/>
        </w:rPr>
        <w:t xml:space="preserve"> Centralnego</w:t>
      </w:r>
      <w:r w:rsidR="00084B9C" w:rsidRPr="00A678CB">
        <w:rPr>
          <w:sz w:val="24"/>
          <w:szCs w:val="24"/>
        </w:rPr>
        <w:t xml:space="preserve"> Województwa Śląskiego</w:t>
      </w:r>
    </w:p>
    <w:p w:rsidR="00F515A1" w:rsidRDefault="008C3532" w:rsidP="00B13285">
      <w:pPr>
        <w:spacing w:after="120" w:line="276" w:lineRule="auto"/>
      </w:pPr>
      <w:r w:rsidRPr="00A678CB">
        <w:rPr>
          <w:sz w:val="24"/>
          <w:szCs w:val="24"/>
        </w:rPr>
        <w:t>W</w:t>
      </w:r>
      <w:r w:rsidR="00FC1E62" w:rsidRPr="00A678CB">
        <w:rPr>
          <w:sz w:val="24"/>
          <w:szCs w:val="24"/>
        </w:rPr>
        <w:t xml:space="preserve"> dniach</w:t>
      </w:r>
      <w:r w:rsidR="003D13EF" w:rsidRPr="00A678CB">
        <w:rPr>
          <w:sz w:val="24"/>
          <w:szCs w:val="24"/>
        </w:rPr>
        <w:t xml:space="preserve"> </w:t>
      </w:r>
      <w:r w:rsidR="00F515A1">
        <w:rPr>
          <w:sz w:val="24"/>
          <w:szCs w:val="24"/>
        </w:rPr>
        <w:t>25</w:t>
      </w:r>
      <w:r w:rsidR="00D81B0D" w:rsidRPr="00107EC7">
        <w:rPr>
          <w:sz w:val="24"/>
          <w:szCs w:val="24"/>
        </w:rPr>
        <w:t xml:space="preserve"> – </w:t>
      </w:r>
      <w:r w:rsidR="00F515A1">
        <w:rPr>
          <w:sz w:val="24"/>
          <w:szCs w:val="24"/>
        </w:rPr>
        <w:t>31</w:t>
      </w:r>
      <w:r w:rsidR="00107EC7">
        <w:rPr>
          <w:sz w:val="24"/>
          <w:szCs w:val="24"/>
        </w:rPr>
        <w:t xml:space="preserve"> października</w:t>
      </w:r>
      <w:r w:rsidR="00C7739D" w:rsidRPr="00A678CB">
        <w:rPr>
          <w:sz w:val="24"/>
          <w:szCs w:val="24"/>
        </w:rPr>
        <w:t xml:space="preserve"> </w:t>
      </w:r>
      <w:r w:rsidR="00654E14" w:rsidRPr="00A678CB">
        <w:rPr>
          <w:sz w:val="24"/>
          <w:szCs w:val="24"/>
        </w:rPr>
        <w:t>20</w:t>
      </w:r>
      <w:r w:rsidR="00CB2B57" w:rsidRPr="00A678CB">
        <w:rPr>
          <w:sz w:val="24"/>
          <w:szCs w:val="24"/>
        </w:rPr>
        <w:t>2</w:t>
      </w:r>
      <w:r w:rsidR="00C7739D" w:rsidRPr="00A678CB">
        <w:rPr>
          <w:sz w:val="24"/>
          <w:szCs w:val="24"/>
        </w:rPr>
        <w:t>2</w:t>
      </w:r>
      <w:r w:rsidR="00344DF7" w:rsidRPr="00A678CB">
        <w:rPr>
          <w:sz w:val="24"/>
          <w:szCs w:val="24"/>
        </w:rPr>
        <w:t xml:space="preserve"> r.</w:t>
      </w:r>
      <w:r w:rsidRPr="00A678CB">
        <w:rPr>
          <w:sz w:val="24"/>
          <w:szCs w:val="24"/>
        </w:rPr>
        <w:t xml:space="preserve"> odbyło się głosowan</w:t>
      </w:r>
      <w:r w:rsidR="00084B9C" w:rsidRPr="00A678CB">
        <w:rPr>
          <w:sz w:val="24"/>
          <w:szCs w:val="24"/>
        </w:rPr>
        <w:t>ie obiegowe w sprawie przyjęcia</w:t>
      </w:r>
      <w:r w:rsidR="00F515A1">
        <w:rPr>
          <w:sz w:val="24"/>
          <w:szCs w:val="24"/>
        </w:rPr>
        <w:t>:</w:t>
      </w:r>
      <w:r w:rsidR="00B13285" w:rsidRPr="00B13285">
        <w:t xml:space="preserve"> </w:t>
      </w:r>
    </w:p>
    <w:p w:rsidR="00F515A1" w:rsidRPr="00F515A1" w:rsidRDefault="00F515A1" w:rsidP="00F515A1">
      <w:pPr>
        <w:pStyle w:val="Nagwek2"/>
        <w:spacing w:before="120"/>
      </w:pPr>
      <w:r w:rsidRPr="00F515A1">
        <w:t>Uchwały nr 373/2022 w sprawie przyjęcia projektu uchwały na Walne Zebranie Członków Związku, dotyczącej zmiany Statutu Związku Gmin i Powiatów Subregionu Centralnego Województwa Śląskiego.</w:t>
      </w:r>
    </w:p>
    <w:p w:rsidR="00F515A1" w:rsidRDefault="00F515A1" w:rsidP="00F515A1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F515A1">
        <w:rPr>
          <w:sz w:val="24"/>
          <w:szCs w:val="24"/>
        </w:rPr>
        <w:t>W głosowaniu wzięło udział 14 członków Zarządu Związku, na 14 uprawnionych do głosowania.</w:t>
      </w:r>
    </w:p>
    <w:p w:rsidR="003B1FDF" w:rsidRPr="00F515A1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F515A1">
        <w:rPr>
          <w:sz w:val="24"/>
          <w:szCs w:val="24"/>
        </w:rPr>
        <w:t xml:space="preserve">Liczba głosów za przyjęciem uchwały: </w:t>
      </w:r>
      <w:r w:rsidR="00654E14" w:rsidRPr="00F515A1">
        <w:rPr>
          <w:sz w:val="24"/>
          <w:szCs w:val="24"/>
        </w:rPr>
        <w:t>1</w:t>
      </w:r>
      <w:r w:rsidR="00F515A1" w:rsidRPr="00F515A1">
        <w:rPr>
          <w:sz w:val="24"/>
          <w:szCs w:val="24"/>
        </w:rPr>
        <w:t>4</w:t>
      </w:r>
      <w:r w:rsidR="006B2EC7" w:rsidRPr="00F515A1">
        <w:rPr>
          <w:sz w:val="24"/>
          <w:szCs w:val="24"/>
        </w:rPr>
        <w:t>;</w:t>
      </w:r>
    </w:p>
    <w:p w:rsidR="003B1FDF" w:rsidRPr="00F515A1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F515A1">
        <w:rPr>
          <w:sz w:val="24"/>
          <w:szCs w:val="24"/>
        </w:rPr>
        <w:t>Liczba głosów przeciw przyjęciu uchwały: 0</w:t>
      </w:r>
      <w:r w:rsidR="006B2EC7" w:rsidRPr="00F515A1">
        <w:rPr>
          <w:sz w:val="24"/>
          <w:szCs w:val="24"/>
        </w:rPr>
        <w:t>;</w:t>
      </w:r>
    </w:p>
    <w:p w:rsidR="00C064E2" w:rsidRPr="00F515A1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F515A1">
        <w:rPr>
          <w:sz w:val="24"/>
          <w:szCs w:val="24"/>
        </w:rPr>
        <w:t>Lic</w:t>
      </w:r>
      <w:r w:rsidR="00CF04B4" w:rsidRPr="00F515A1">
        <w:rPr>
          <w:sz w:val="24"/>
          <w:szCs w:val="24"/>
        </w:rPr>
        <w:t>zba głosów wstrzymujących się: 0</w:t>
      </w:r>
      <w:r w:rsidR="006B2EC7" w:rsidRPr="00F515A1">
        <w:rPr>
          <w:sz w:val="24"/>
          <w:szCs w:val="24"/>
        </w:rPr>
        <w:t>;</w:t>
      </w:r>
    </w:p>
    <w:p w:rsidR="00F515A1" w:rsidRPr="00F515A1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F515A1">
        <w:rPr>
          <w:sz w:val="24"/>
          <w:szCs w:val="24"/>
        </w:rPr>
        <w:t>Uchwała nr 3</w:t>
      </w:r>
      <w:r>
        <w:rPr>
          <w:sz w:val="24"/>
          <w:szCs w:val="24"/>
        </w:rPr>
        <w:t>73</w:t>
      </w:r>
      <w:r w:rsidRPr="00F515A1">
        <w:rPr>
          <w:sz w:val="24"/>
          <w:szCs w:val="24"/>
        </w:rPr>
        <w:t xml:space="preserve">/2022 została przyjęta przez Zarząd Związku – 14 głosów za, </w:t>
      </w:r>
    </w:p>
    <w:p w:rsidR="005179A6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F515A1">
        <w:rPr>
          <w:sz w:val="24"/>
          <w:szCs w:val="24"/>
        </w:rPr>
        <w:t>na 14 uprawnionych do głosowania.</w:t>
      </w:r>
    </w:p>
    <w:p w:rsidR="00F515A1" w:rsidRPr="00F515A1" w:rsidRDefault="00F515A1" w:rsidP="00F515A1">
      <w:pPr>
        <w:pStyle w:val="Nagwek2"/>
      </w:pPr>
      <w:r w:rsidRPr="00F515A1">
        <w:t>Uchwały nr 374/2022 w sprawie przyjęcia projektu uchwały na Walne Zebranie Członków Związku, dotyczącej powołania Rady Konsultacyjnej ds. przygotowania i wdrażania Strategii Rozwoju Subregionu Centralnego Województwa Śląskiego na lata 202</w:t>
      </w:r>
      <w:r w:rsidR="008B7E8D">
        <w:t>1-2027, z </w:t>
      </w:r>
      <w:r w:rsidRPr="00F515A1">
        <w:t>perspektywą do 2030 r.</w:t>
      </w:r>
    </w:p>
    <w:p w:rsidR="00F515A1" w:rsidRDefault="00F515A1" w:rsidP="00F515A1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F515A1">
        <w:rPr>
          <w:sz w:val="24"/>
          <w:szCs w:val="24"/>
        </w:rPr>
        <w:t>W głosowaniu wzięło udział 14 członków Zarządu Związku, na 14 uprawnionych do głosowania.</w:t>
      </w:r>
      <w:bookmarkStart w:id="0" w:name="_GoBack"/>
      <w:bookmarkEnd w:id="0"/>
    </w:p>
    <w:p w:rsidR="00F515A1" w:rsidRPr="00F515A1" w:rsidRDefault="00F515A1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F515A1">
        <w:rPr>
          <w:sz w:val="24"/>
          <w:szCs w:val="24"/>
        </w:rPr>
        <w:t>Liczba głosów za przyjęciem uchwały: 14;</w:t>
      </w:r>
    </w:p>
    <w:p w:rsidR="00F515A1" w:rsidRPr="00F515A1" w:rsidRDefault="00F515A1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F515A1">
        <w:rPr>
          <w:sz w:val="24"/>
          <w:szCs w:val="24"/>
        </w:rPr>
        <w:t>Liczba głosów przeciw przyjęciu uchwały: 0;</w:t>
      </w:r>
    </w:p>
    <w:p w:rsidR="00F515A1" w:rsidRPr="00F515A1" w:rsidRDefault="00F515A1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F515A1">
        <w:rPr>
          <w:sz w:val="24"/>
          <w:szCs w:val="24"/>
        </w:rPr>
        <w:t>Liczba głosów wstrzymujących się: 0;</w:t>
      </w:r>
    </w:p>
    <w:p w:rsidR="00F515A1" w:rsidRPr="00F515A1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F515A1">
        <w:rPr>
          <w:sz w:val="24"/>
          <w:szCs w:val="24"/>
        </w:rPr>
        <w:t>Uchwała nr 3</w:t>
      </w:r>
      <w:r>
        <w:rPr>
          <w:sz w:val="24"/>
          <w:szCs w:val="24"/>
        </w:rPr>
        <w:t>74</w:t>
      </w:r>
      <w:r w:rsidRPr="00F515A1">
        <w:rPr>
          <w:sz w:val="24"/>
          <w:szCs w:val="24"/>
        </w:rPr>
        <w:t xml:space="preserve">/2022 została przyjęta przez Zarząd Związku – 14 głosów za, </w:t>
      </w:r>
    </w:p>
    <w:p w:rsidR="00F515A1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F515A1">
        <w:rPr>
          <w:sz w:val="24"/>
          <w:szCs w:val="24"/>
        </w:rPr>
        <w:t>na 14 uprawnionych do głosowania.</w:t>
      </w:r>
    </w:p>
    <w:p w:rsidR="00F515A1" w:rsidRPr="00F515A1" w:rsidRDefault="00F515A1" w:rsidP="00F515A1">
      <w:pPr>
        <w:pStyle w:val="Nagwek2"/>
      </w:pPr>
      <w:r w:rsidRPr="00F515A1">
        <w:t>Uchwały nr 375/2022 w sprawie wyrażenia zgody na zwiększenie poziomu dofinansowania dla projektu Fundacji Kompleks Zamkowy Tarnowice Stare pn. „Utworzenie Akademii Nauk Empirycznych AVATAR na terenie Zamku w dzielnicy Tarnowskich Gór - Tarnowicach Starych poprzez remont i renowację obiektu dziedzictwa narodowego jakim jest budynek Oranżerii celem przywrócenia świetności obiektu oraz nadanie funk</w:t>
      </w:r>
      <w:r>
        <w:t>cji społeczno-kulturalnych.”, o </w:t>
      </w:r>
      <w:r w:rsidRPr="00F515A1">
        <w:t>numerze WND-RPSL.10.03.01-24-00F3/18-007.</w:t>
      </w:r>
    </w:p>
    <w:p w:rsidR="00F515A1" w:rsidRDefault="00F515A1" w:rsidP="00F515A1">
      <w:pPr>
        <w:pStyle w:val="Akapitzlist"/>
        <w:spacing w:before="600" w:after="120" w:line="276" w:lineRule="auto"/>
        <w:ind w:left="567"/>
        <w:contextualSpacing w:val="0"/>
        <w:rPr>
          <w:sz w:val="24"/>
          <w:szCs w:val="24"/>
        </w:rPr>
      </w:pPr>
      <w:r w:rsidRPr="00F515A1">
        <w:rPr>
          <w:sz w:val="24"/>
          <w:szCs w:val="24"/>
        </w:rPr>
        <w:lastRenderedPageBreak/>
        <w:t>W głosowaniu wzięło udział 14 członków Zarządu Związku, na 14 uprawnionych do głosowania.</w:t>
      </w:r>
    </w:p>
    <w:p w:rsidR="00F515A1" w:rsidRPr="00F515A1" w:rsidRDefault="00F515A1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F515A1">
        <w:rPr>
          <w:sz w:val="24"/>
          <w:szCs w:val="24"/>
        </w:rPr>
        <w:t>Liczba głosów za przyjęciem uchwały: 14;</w:t>
      </w:r>
    </w:p>
    <w:p w:rsidR="00F515A1" w:rsidRPr="00F515A1" w:rsidRDefault="00F515A1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F515A1">
        <w:rPr>
          <w:sz w:val="24"/>
          <w:szCs w:val="24"/>
        </w:rPr>
        <w:t>Liczba głosów przeciw przyjęciu uchwały: 0;</w:t>
      </w:r>
    </w:p>
    <w:p w:rsidR="00F515A1" w:rsidRPr="00F515A1" w:rsidRDefault="00F515A1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F515A1">
        <w:rPr>
          <w:sz w:val="24"/>
          <w:szCs w:val="24"/>
        </w:rPr>
        <w:t>Liczba głosów wstrzymujących się: 0;</w:t>
      </w:r>
    </w:p>
    <w:p w:rsidR="00F515A1" w:rsidRPr="00F515A1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F515A1">
        <w:rPr>
          <w:sz w:val="24"/>
          <w:szCs w:val="24"/>
        </w:rPr>
        <w:t>Uchwała nr 3</w:t>
      </w:r>
      <w:r>
        <w:rPr>
          <w:sz w:val="24"/>
          <w:szCs w:val="24"/>
        </w:rPr>
        <w:t>75</w:t>
      </w:r>
      <w:r w:rsidRPr="00F515A1">
        <w:rPr>
          <w:sz w:val="24"/>
          <w:szCs w:val="24"/>
        </w:rPr>
        <w:t xml:space="preserve">/2022 została przyjęta przez Zarząd Związku – 14 głosów za, </w:t>
      </w:r>
    </w:p>
    <w:p w:rsidR="00F515A1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F515A1">
        <w:rPr>
          <w:sz w:val="24"/>
          <w:szCs w:val="24"/>
        </w:rPr>
        <w:t>na 14 uprawnionych do głosowania.</w:t>
      </w:r>
    </w:p>
    <w:p w:rsidR="001061FE" w:rsidRPr="00A678CB" w:rsidRDefault="007D2897" w:rsidP="008B7E8D">
      <w:pPr>
        <w:spacing w:before="1320" w:after="0" w:line="240" w:lineRule="auto"/>
        <w:ind w:left="5103"/>
        <w:rPr>
          <w:sz w:val="24"/>
          <w:szCs w:val="24"/>
        </w:rPr>
      </w:pPr>
      <w:r w:rsidRPr="00A678CB">
        <w:rPr>
          <w:sz w:val="24"/>
          <w:szCs w:val="24"/>
        </w:rPr>
        <w:t>Przewodniczący Zarządu Związku</w:t>
      </w:r>
    </w:p>
    <w:p w:rsidR="001061FE" w:rsidRPr="00A678CB" w:rsidRDefault="001061FE" w:rsidP="00F515A1">
      <w:pPr>
        <w:spacing w:before="6840"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Dyrektor Biura Związku</w:t>
      </w:r>
    </w:p>
    <w:p w:rsidR="00152867" w:rsidRPr="00A678CB" w:rsidRDefault="00152867" w:rsidP="00F515A1">
      <w:pPr>
        <w:spacing w:before="1600"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Protokolant</w:t>
      </w:r>
      <w:r w:rsidR="00E7677D" w:rsidRPr="00A678CB">
        <w:rPr>
          <w:sz w:val="24"/>
          <w:szCs w:val="24"/>
        </w:rPr>
        <w:t>ka</w:t>
      </w:r>
      <w:r w:rsidRPr="00A678CB">
        <w:rPr>
          <w:sz w:val="24"/>
          <w:szCs w:val="24"/>
        </w:rPr>
        <w:t>:</w:t>
      </w:r>
    </w:p>
    <w:p w:rsidR="00152867" w:rsidRPr="00A678CB" w:rsidRDefault="00B13285" w:rsidP="003D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Justyna Birna</w:t>
      </w:r>
    </w:p>
    <w:p w:rsidR="000A1BFD" w:rsidRPr="00A678CB" w:rsidRDefault="000A1BFD" w:rsidP="003D13EF">
      <w:pPr>
        <w:spacing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Biuro Związku Subregionu Centralnego</w:t>
      </w:r>
    </w:p>
    <w:p w:rsidR="00041F9C" w:rsidRPr="00A678CB" w:rsidRDefault="00F515A1" w:rsidP="003D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</w:t>
      </w:r>
      <w:r w:rsidR="00107EC7">
        <w:rPr>
          <w:sz w:val="24"/>
          <w:szCs w:val="24"/>
        </w:rPr>
        <w:t xml:space="preserve"> października</w:t>
      </w:r>
      <w:r w:rsidR="001C6FAD" w:rsidRPr="00CD7AAF">
        <w:rPr>
          <w:sz w:val="24"/>
          <w:szCs w:val="24"/>
        </w:rPr>
        <w:t xml:space="preserve"> 202</w:t>
      </w:r>
      <w:r w:rsidR="00C7739D" w:rsidRPr="00CD7AAF">
        <w:rPr>
          <w:sz w:val="24"/>
          <w:szCs w:val="24"/>
        </w:rPr>
        <w:t>2</w:t>
      </w:r>
      <w:r w:rsidR="009F566B" w:rsidRPr="00CD7AAF">
        <w:rPr>
          <w:sz w:val="24"/>
          <w:szCs w:val="24"/>
        </w:rPr>
        <w:t xml:space="preserve"> </w:t>
      </w:r>
      <w:r w:rsidR="003A0B81" w:rsidRPr="00CD7AAF">
        <w:rPr>
          <w:sz w:val="24"/>
          <w:szCs w:val="24"/>
        </w:rPr>
        <w:t>r.</w:t>
      </w:r>
    </w:p>
    <w:sectPr w:rsidR="00041F9C" w:rsidRPr="00A678CB" w:rsidSect="00CD7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529860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D9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18C3"/>
    <w:multiLevelType w:val="hybridMultilevel"/>
    <w:tmpl w:val="479238E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3E99"/>
    <w:multiLevelType w:val="hybridMultilevel"/>
    <w:tmpl w:val="75387D9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8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9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3E165A"/>
    <w:multiLevelType w:val="hybridMultilevel"/>
    <w:tmpl w:val="A844E63C"/>
    <w:lvl w:ilvl="0" w:tplc="29BC9CA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22"/>
  </w:num>
  <w:num w:numId="8">
    <w:abstractNumId w:val="8"/>
  </w:num>
  <w:num w:numId="9">
    <w:abstractNumId w:val="1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061FE"/>
    <w:rsid w:val="00107EC7"/>
    <w:rsid w:val="0013490B"/>
    <w:rsid w:val="00152867"/>
    <w:rsid w:val="00155141"/>
    <w:rsid w:val="001730AA"/>
    <w:rsid w:val="00186C2D"/>
    <w:rsid w:val="001A604F"/>
    <w:rsid w:val="001C6FAD"/>
    <w:rsid w:val="001F2472"/>
    <w:rsid w:val="001F5229"/>
    <w:rsid w:val="00280DC8"/>
    <w:rsid w:val="00283E32"/>
    <w:rsid w:val="002A1C43"/>
    <w:rsid w:val="002B0B76"/>
    <w:rsid w:val="002B5EDF"/>
    <w:rsid w:val="002E071C"/>
    <w:rsid w:val="002E376B"/>
    <w:rsid w:val="002E49BD"/>
    <w:rsid w:val="002E6ED9"/>
    <w:rsid w:val="00344DF7"/>
    <w:rsid w:val="00372C21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77C34"/>
    <w:rsid w:val="00480699"/>
    <w:rsid w:val="00496C6A"/>
    <w:rsid w:val="00516D7F"/>
    <w:rsid w:val="005179A6"/>
    <w:rsid w:val="00555AB8"/>
    <w:rsid w:val="005C2A4A"/>
    <w:rsid w:val="005D57F9"/>
    <w:rsid w:val="005D73CA"/>
    <w:rsid w:val="006040C8"/>
    <w:rsid w:val="00625D07"/>
    <w:rsid w:val="00634659"/>
    <w:rsid w:val="0064791E"/>
    <w:rsid w:val="00653919"/>
    <w:rsid w:val="00654E14"/>
    <w:rsid w:val="00665A6A"/>
    <w:rsid w:val="00693AD0"/>
    <w:rsid w:val="006A2E25"/>
    <w:rsid w:val="006B2EC7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7D2897"/>
    <w:rsid w:val="008002C4"/>
    <w:rsid w:val="00806B55"/>
    <w:rsid w:val="008255B1"/>
    <w:rsid w:val="00834E16"/>
    <w:rsid w:val="0086477A"/>
    <w:rsid w:val="00871E30"/>
    <w:rsid w:val="00886BE6"/>
    <w:rsid w:val="00892EE5"/>
    <w:rsid w:val="008966D8"/>
    <w:rsid w:val="008B7E8D"/>
    <w:rsid w:val="008C3532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678CB"/>
    <w:rsid w:val="00A72DA1"/>
    <w:rsid w:val="00A80C0B"/>
    <w:rsid w:val="00A81BFE"/>
    <w:rsid w:val="00A842EA"/>
    <w:rsid w:val="00AE0CF3"/>
    <w:rsid w:val="00AE3692"/>
    <w:rsid w:val="00B13285"/>
    <w:rsid w:val="00B600DA"/>
    <w:rsid w:val="00B655DE"/>
    <w:rsid w:val="00B722A9"/>
    <w:rsid w:val="00B801A9"/>
    <w:rsid w:val="00BB0D78"/>
    <w:rsid w:val="00BC35A0"/>
    <w:rsid w:val="00BC427A"/>
    <w:rsid w:val="00BE390A"/>
    <w:rsid w:val="00C008E4"/>
    <w:rsid w:val="00C064E2"/>
    <w:rsid w:val="00C16DBF"/>
    <w:rsid w:val="00C23497"/>
    <w:rsid w:val="00C571C1"/>
    <w:rsid w:val="00C7008C"/>
    <w:rsid w:val="00C7739D"/>
    <w:rsid w:val="00C86509"/>
    <w:rsid w:val="00CB2B57"/>
    <w:rsid w:val="00CD7AAF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B3943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5A1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78CB"/>
    <w:pPr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515A1"/>
    <w:pPr>
      <w:numPr>
        <w:numId w:val="22"/>
      </w:numPr>
      <w:spacing w:before="360" w:after="120" w:line="276" w:lineRule="auto"/>
      <w:ind w:left="568" w:hanging="284"/>
      <w:contextualSpacing w:val="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  <w:style w:type="character" w:customStyle="1" w:styleId="Nagwek1Znak">
    <w:name w:val="Nagłówek 1 Znak"/>
    <w:basedOn w:val="Domylnaczcionkaakapitu"/>
    <w:link w:val="Nagwek1"/>
    <w:uiPriority w:val="9"/>
    <w:rsid w:val="00A678CB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5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głosowania obiegowego październik 2022 r.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 obiegowego II październik 2022 r.</dc:title>
  <dc:subject/>
  <dc:creator>Związek Subregonu Centralnego</dc:creator>
  <cp:keywords/>
  <dc:description/>
  <cp:lastModifiedBy>Justyna Birna</cp:lastModifiedBy>
  <cp:revision>2</cp:revision>
  <cp:lastPrinted>2022-10-10T06:28:00Z</cp:lastPrinted>
  <dcterms:created xsi:type="dcterms:W3CDTF">2022-10-31T11:34:00Z</dcterms:created>
  <dcterms:modified xsi:type="dcterms:W3CDTF">2022-10-31T11:34:00Z</dcterms:modified>
</cp:coreProperties>
</file>