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AF5EE9">
        <w:t>5</w:t>
      </w:r>
      <w:r w:rsidR="00A26669">
        <w:t>0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133A3">
        <w:t>4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7A081D">
        <w:t>19 marca</w:t>
      </w:r>
      <w:r w:rsidR="008116B8">
        <w:t xml:space="preserve"> </w:t>
      </w:r>
      <w:r w:rsidR="00057CBB">
        <w:t>202</w:t>
      </w:r>
      <w:r w:rsidR="00C133A3">
        <w:t>4</w:t>
      </w:r>
      <w:r w:rsidR="00057CBB">
        <w:t xml:space="preserve"> r.</w:t>
      </w:r>
    </w:p>
    <w:p w:rsidR="00C23168" w:rsidRPr="0093390D" w:rsidRDefault="00CA7F7C" w:rsidP="00C133A3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DF37F2" w:rsidRPr="00DF37F2">
        <w:t xml:space="preserve">przyjęcia </w:t>
      </w:r>
      <w:r w:rsidR="00161282">
        <w:t xml:space="preserve">sprawozdania </w:t>
      </w:r>
      <w:r w:rsidR="00161282" w:rsidRPr="00161282">
        <w:t xml:space="preserve">Rady Konsultacyjnej ds. przygotowania </w:t>
      </w:r>
      <w:r w:rsidR="00161282" w:rsidRPr="00161282">
        <w:br/>
        <w:t>i wdrażania Strategii Rozwoju Subregionu Centralnego Województwa Śląskiego na lata 2</w:t>
      </w:r>
      <w:r w:rsidR="00161282">
        <w:t>021-2027, z perspektywą do 2030 r. z działalności w 2023 r.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315333" w:rsidP="00315333">
      <w:pPr>
        <w:pStyle w:val="Nagwek1"/>
        <w:spacing w:before="480" w:after="480"/>
        <w:ind w:right="28"/>
      </w:pPr>
      <w:r w:rsidRPr="0093390D">
        <w:t xml:space="preserve">Zarząd Związku </w:t>
      </w:r>
      <w:r w:rsidRPr="007147D0">
        <w:t>Gmin i Powiatów Subregionu Centralnego Województwa Śląskiego</w:t>
      </w:r>
      <w:r>
        <w:t xml:space="preserve"> uchwala</w:t>
      </w:r>
      <w:r w:rsidR="00795126" w:rsidRPr="0093390D">
        <w:t>:</w:t>
      </w:r>
    </w:p>
    <w:p w:rsidR="00315333" w:rsidRDefault="001B73A7" w:rsidP="0016128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161282">
        <w:t xml:space="preserve">Przyjąć sprawozdanie </w:t>
      </w:r>
      <w:r w:rsidR="00161282" w:rsidRPr="00161282">
        <w:t>Rady Ko</w:t>
      </w:r>
      <w:r w:rsidR="00161282">
        <w:t xml:space="preserve">nsultacyjnej ds. przygotowania </w:t>
      </w:r>
      <w:r w:rsidR="00161282" w:rsidRPr="00161282">
        <w:t>i wdrażania Strategii Rozwoju Subregionu Centralnego Województwa Śląskiego na lata 2</w:t>
      </w:r>
      <w:r w:rsidR="007B5533">
        <w:t>021-2027, z </w:t>
      </w:r>
      <w:r w:rsidR="00161282">
        <w:t>perspektywą do 2030 r. z działalności w 2023 r., w brzmieniu stanowiącym załącznik nr 1 do niniejszej uchwały.</w:t>
      </w:r>
    </w:p>
    <w:p w:rsidR="000857F0" w:rsidRPr="002A5584" w:rsidRDefault="00DF37F2" w:rsidP="002A5584">
      <w:pPr>
        <w:ind w:left="567" w:hanging="567"/>
      </w:pPr>
      <w:r w:rsidRPr="0093390D">
        <w:t xml:space="preserve">§ </w:t>
      </w:r>
      <w:r w:rsidR="00A26669">
        <w:t>2</w:t>
      </w:r>
      <w:r w:rsidRPr="0093390D">
        <w:t>.</w:t>
      </w:r>
      <w:r w:rsidRPr="0093390D">
        <w:tab/>
      </w:r>
      <w:r w:rsidRPr="0039591E">
        <w:t>Uchwała w</w:t>
      </w:r>
      <w:r>
        <w:t>chodzi w życie z dniem podjęcia.</w:t>
      </w:r>
      <w:bookmarkStart w:id="0" w:name="_GoBack"/>
      <w:bookmarkEnd w:id="0"/>
    </w:p>
    <w:p w:rsidR="000857F0" w:rsidRDefault="000857F0" w:rsidP="000857F0">
      <w:pPr>
        <w:pStyle w:val="Default"/>
        <w:spacing w:before="120" w:after="120"/>
        <w:rPr>
          <w:rFonts w:ascii="Calibri" w:hAnsi="Calibri"/>
          <w:sz w:val="22"/>
          <w:szCs w:val="22"/>
        </w:rPr>
      </w:pPr>
    </w:p>
    <w:p w:rsidR="000857F0" w:rsidRDefault="000857F0" w:rsidP="000857F0">
      <w:pPr>
        <w:pStyle w:val="Default"/>
        <w:spacing w:after="120" w:line="276" w:lineRule="auto"/>
        <w:rPr>
          <w:rFonts w:ascii="Calibri" w:hAnsi="Calibri"/>
          <w:sz w:val="22"/>
          <w:szCs w:val="22"/>
        </w:rPr>
      </w:pPr>
    </w:p>
    <w:sectPr w:rsidR="000857F0" w:rsidSect="00761F1C">
      <w:pgSz w:w="11907" w:h="16839" w:code="9"/>
      <w:pgMar w:top="1417" w:right="1417" w:bottom="993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AC" w:rsidRDefault="00C20DAC" w:rsidP="000C7F7E">
      <w:r>
        <w:separator/>
      </w:r>
    </w:p>
  </w:endnote>
  <w:endnote w:type="continuationSeparator" w:id="0">
    <w:p w:rsidR="00C20DAC" w:rsidRDefault="00C20DAC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AC" w:rsidRDefault="00C20DAC" w:rsidP="000C7F7E">
      <w:r>
        <w:separator/>
      </w:r>
    </w:p>
  </w:footnote>
  <w:footnote w:type="continuationSeparator" w:id="0">
    <w:p w:rsidR="00C20DAC" w:rsidRDefault="00C20DAC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0A8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857F0"/>
    <w:rsid w:val="000910EC"/>
    <w:rsid w:val="00091D11"/>
    <w:rsid w:val="00092866"/>
    <w:rsid w:val="00092F57"/>
    <w:rsid w:val="000930DC"/>
    <w:rsid w:val="0009732A"/>
    <w:rsid w:val="000A734F"/>
    <w:rsid w:val="000B0C08"/>
    <w:rsid w:val="000B25D9"/>
    <w:rsid w:val="000B4491"/>
    <w:rsid w:val="000C0239"/>
    <w:rsid w:val="000C448E"/>
    <w:rsid w:val="000C4ED9"/>
    <w:rsid w:val="000C634C"/>
    <w:rsid w:val="000C7F7E"/>
    <w:rsid w:val="000D01A8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282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5375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2A3F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A5584"/>
    <w:rsid w:val="002B067D"/>
    <w:rsid w:val="002B26EB"/>
    <w:rsid w:val="002B75B8"/>
    <w:rsid w:val="002C142B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4D"/>
    <w:rsid w:val="00307D7E"/>
    <w:rsid w:val="00307E0D"/>
    <w:rsid w:val="00312B07"/>
    <w:rsid w:val="00312BA3"/>
    <w:rsid w:val="00313A7F"/>
    <w:rsid w:val="00313E27"/>
    <w:rsid w:val="00314461"/>
    <w:rsid w:val="00314B2D"/>
    <w:rsid w:val="00315333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6EE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DE5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642D"/>
    <w:rsid w:val="005E70E8"/>
    <w:rsid w:val="005F2E24"/>
    <w:rsid w:val="005F4088"/>
    <w:rsid w:val="005F4356"/>
    <w:rsid w:val="006003C5"/>
    <w:rsid w:val="00603D5D"/>
    <w:rsid w:val="006077CF"/>
    <w:rsid w:val="00610BA0"/>
    <w:rsid w:val="006129B1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69DE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B7B23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1F1C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081D"/>
    <w:rsid w:val="007A200B"/>
    <w:rsid w:val="007A233D"/>
    <w:rsid w:val="007A444B"/>
    <w:rsid w:val="007A5F86"/>
    <w:rsid w:val="007B5533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0E43"/>
    <w:rsid w:val="00811139"/>
    <w:rsid w:val="008116B8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4DFC"/>
    <w:rsid w:val="008F6A2E"/>
    <w:rsid w:val="008F70ED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974F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2AB3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669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0E67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5EE9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55D3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133A3"/>
    <w:rsid w:val="00C20DAC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0DA1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12C4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D6D46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687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37F2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136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34D2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315333"/>
    <w:rPr>
      <w:rFonts w:ascii="Calibri" w:hAnsi="Calibri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C18C-CE24-4BD9-B81D-D9ED03EC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450/2024 ws. sprwawozdanie RK</vt:lpstr>
    </vt:vector>
  </TitlesOfParts>
  <Company>Związek Subregionu Centralnego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450/2024 ws. sprwawozdanie RK</dc:title>
  <dc:subject/>
  <dc:creator>Związek Subregionu Centralnego</dc:creator>
  <cp:keywords/>
  <cp:lastModifiedBy>Justyna Birna</cp:lastModifiedBy>
  <cp:revision>16</cp:revision>
  <cp:lastPrinted>2024-03-14T13:20:00Z</cp:lastPrinted>
  <dcterms:created xsi:type="dcterms:W3CDTF">2024-03-12T08:13:00Z</dcterms:created>
  <dcterms:modified xsi:type="dcterms:W3CDTF">2024-03-14T13:20:00Z</dcterms:modified>
</cp:coreProperties>
</file>