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B72" w:rsidRPr="00041F9C" w:rsidRDefault="00152867" w:rsidP="00A842EA">
      <w:pPr>
        <w:spacing w:after="120" w:line="276" w:lineRule="auto"/>
        <w:jc w:val="center"/>
        <w:rPr>
          <w:b/>
        </w:rPr>
      </w:pPr>
      <w:r w:rsidRPr="00041F9C">
        <w:rPr>
          <w:b/>
        </w:rPr>
        <w:t xml:space="preserve">Protokół z głosowania obiegowego </w:t>
      </w:r>
    </w:p>
    <w:p w:rsidR="00B655DE" w:rsidRPr="00041F9C" w:rsidRDefault="00CE1919" w:rsidP="00A842EA">
      <w:pPr>
        <w:spacing w:after="120" w:line="276" w:lineRule="auto"/>
        <w:jc w:val="center"/>
        <w:rPr>
          <w:b/>
        </w:rPr>
      </w:pPr>
      <w:r w:rsidRPr="00041F9C">
        <w:rPr>
          <w:b/>
        </w:rPr>
        <w:t>Zarządu</w:t>
      </w:r>
      <w:r w:rsidR="00926B72" w:rsidRPr="00041F9C">
        <w:rPr>
          <w:b/>
        </w:rPr>
        <w:t xml:space="preserve"> Związku </w:t>
      </w:r>
      <w:r w:rsidR="00701F41">
        <w:rPr>
          <w:b/>
        </w:rPr>
        <w:t xml:space="preserve">Gmin i Powiatów </w:t>
      </w:r>
      <w:r w:rsidR="00926B72" w:rsidRPr="00041F9C">
        <w:rPr>
          <w:b/>
        </w:rPr>
        <w:t>Subregionu</w:t>
      </w:r>
      <w:r w:rsidR="00152867" w:rsidRPr="00041F9C">
        <w:rPr>
          <w:b/>
        </w:rPr>
        <w:t xml:space="preserve"> Centralnego</w:t>
      </w:r>
    </w:p>
    <w:p w:rsidR="00CE1919" w:rsidRPr="00041F9C" w:rsidRDefault="00CE1919" w:rsidP="00A842EA">
      <w:pPr>
        <w:spacing w:after="120" w:line="276" w:lineRule="auto"/>
      </w:pPr>
    </w:p>
    <w:p w:rsidR="00555AB8" w:rsidRDefault="00555AB8" w:rsidP="00A842EA">
      <w:pPr>
        <w:spacing w:after="120" w:line="276" w:lineRule="auto"/>
      </w:pPr>
    </w:p>
    <w:p w:rsidR="00FC1E62" w:rsidRPr="00892EE5" w:rsidRDefault="008C3532" w:rsidP="00A842EA">
      <w:pPr>
        <w:spacing w:after="120" w:line="276" w:lineRule="auto"/>
      </w:pPr>
      <w:r>
        <w:t>W</w:t>
      </w:r>
      <w:r w:rsidR="00FC1E62" w:rsidRPr="00892EE5">
        <w:t xml:space="preserve"> dniach</w:t>
      </w:r>
      <w:r w:rsidR="003B1FDF">
        <w:t xml:space="preserve"> </w:t>
      </w:r>
      <w:r w:rsidR="00701F41">
        <w:t>19-24 kwietnia 2017</w:t>
      </w:r>
      <w:r w:rsidR="00344DF7" w:rsidRPr="00892EE5">
        <w:t xml:space="preserve"> r.</w:t>
      </w:r>
      <w:r>
        <w:t xml:space="preserve"> odbyło się głosowanie obiegowe w sprawie przyjęcia: </w:t>
      </w:r>
    </w:p>
    <w:p w:rsidR="003B1FDF" w:rsidRPr="008C3532" w:rsidRDefault="008C3532" w:rsidP="008C3532">
      <w:pPr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  <w:r>
        <w:rPr>
          <w:b/>
        </w:rPr>
        <w:t>Uchwały</w:t>
      </w:r>
      <w:r w:rsidR="003B1FDF" w:rsidRPr="008C3532">
        <w:rPr>
          <w:b/>
        </w:rPr>
        <w:t xml:space="preserve">  nr </w:t>
      </w:r>
      <w:r w:rsidR="00F95680" w:rsidRPr="008C3532">
        <w:rPr>
          <w:rFonts w:eastAsia="Times New Roman" w:cs="Arial"/>
          <w:b/>
          <w:color w:val="000000"/>
          <w:lang w:eastAsia="pl-PL"/>
        </w:rPr>
        <w:t>206/2017</w:t>
      </w:r>
      <w:r w:rsidR="003B1FDF" w:rsidRPr="008C3532">
        <w:rPr>
          <w:rFonts w:eastAsia="Times New Roman" w:cs="Arial"/>
          <w:b/>
          <w:color w:val="000000"/>
          <w:lang w:eastAsia="pl-PL"/>
        </w:rPr>
        <w:t xml:space="preserve"> </w:t>
      </w:r>
      <w:r w:rsidR="00634659" w:rsidRPr="008C3532">
        <w:rPr>
          <w:rFonts w:eastAsia="Times New Roman" w:cs="Arial"/>
          <w:color w:val="000000"/>
          <w:lang w:eastAsia="pl-PL"/>
        </w:rPr>
        <w:t>w sprawie zmiany uchwały nr 163/2017 w sprawie uzgodnienia listy projektów Związku, planowanych do zgłoszenia w ramach Zintegrowanych Inwestycji Terytorialnych, w naborze dotyczącym odnawialnych źródeł energii (poddziałanie 4.1.1), ogłoszonym przez IZ RPO WSL 2014-2020 w 2016 r.</w:t>
      </w:r>
    </w:p>
    <w:p w:rsidR="00634659" w:rsidRPr="00634659" w:rsidRDefault="00634659" w:rsidP="00A842EA">
      <w:pPr>
        <w:pStyle w:val="Akapitzlist"/>
        <w:spacing w:after="120" w:line="276" w:lineRule="auto"/>
        <w:jc w:val="both"/>
        <w:rPr>
          <w:rFonts w:eastAsia="Times New Roman" w:cs="Arial"/>
          <w:b/>
          <w:color w:val="000000"/>
          <w:lang w:eastAsia="pl-PL"/>
        </w:rPr>
      </w:pPr>
    </w:p>
    <w:p w:rsidR="003B1FDF" w:rsidRPr="00344DF7" w:rsidRDefault="003B1FDF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 w:rsidRPr="00344DF7">
        <w:t xml:space="preserve">W głosowaniu wzięło udział </w:t>
      </w:r>
      <w:r w:rsidR="00BE390A">
        <w:t>13</w:t>
      </w:r>
      <w:r w:rsidRPr="00344DF7">
        <w:t xml:space="preserve"> członków Zarz</w:t>
      </w:r>
      <w:r w:rsidR="00BE390A">
        <w:t>ądu Związku, na 15 uprawnionych</w:t>
      </w:r>
    </w:p>
    <w:p w:rsidR="003B1FDF" w:rsidRPr="00344DF7" w:rsidRDefault="003B1FDF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 w:rsidRPr="00344DF7">
        <w:t xml:space="preserve">Liczba głosów za przyjęciem uchwały: </w:t>
      </w:r>
      <w:r w:rsidR="00BE390A">
        <w:t>13</w:t>
      </w:r>
    </w:p>
    <w:p w:rsidR="003B1FDF" w:rsidRPr="00344DF7" w:rsidRDefault="003B1FDF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 w:rsidRPr="00344DF7">
        <w:t>Liczba głosów przeciw przyjęciu uchwały: 0</w:t>
      </w:r>
    </w:p>
    <w:p w:rsidR="003B1FDF" w:rsidRPr="00344DF7" w:rsidRDefault="003B1FDF" w:rsidP="008C3532">
      <w:pPr>
        <w:pStyle w:val="Akapitzlist"/>
        <w:numPr>
          <w:ilvl w:val="1"/>
          <w:numId w:val="3"/>
        </w:numPr>
        <w:spacing w:after="120" w:line="276" w:lineRule="auto"/>
        <w:ind w:left="426" w:hanging="426"/>
      </w:pPr>
      <w:r w:rsidRPr="00344DF7">
        <w:t>Liczba głosów wstrzymujących się: 0</w:t>
      </w:r>
    </w:p>
    <w:p w:rsidR="003F3144" w:rsidRDefault="003F3144" w:rsidP="00A842EA">
      <w:pPr>
        <w:pStyle w:val="Akapitzlist"/>
        <w:spacing w:after="120" w:line="276" w:lineRule="auto"/>
      </w:pPr>
    </w:p>
    <w:p w:rsidR="00A842EA" w:rsidRDefault="00A842EA" w:rsidP="00A842EA">
      <w:pPr>
        <w:spacing w:after="120" w:line="276" w:lineRule="auto"/>
      </w:pPr>
    </w:p>
    <w:p w:rsidR="006D610A" w:rsidRDefault="006D610A" w:rsidP="00A842EA">
      <w:pPr>
        <w:spacing w:after="120" w:line="276" w:lineRule="auto"/>
        <w:ind w:left="4248"/>
        <w:jc w:val="center"/>
      </w:pPr>
      <w:r>
        <w:t>Zygmunt Frankiewicz</w:t>
      </w:r>
    </w:p>
    <w:p w:rsidR="00A842EA" w:rsidRDefault="00A842EA" w:rsidP="00A842EA">
      <w:pPr>
        <w:spacing w:after="120" w:line="276" w:lineRule="auto"/>
        <w:ind w:left="4248"/>
        <w:jc w:val="center"/>
      </w:pPr>
    </w:p>
    <w:p w:rsidR="006D610A" w:rsidRDefault="006D610A" w:rsidP="00A842EA">
      <w:pPr>
        <w:spacing w:after="120" w:line="276" w:lineRule="auto"/>
        <w:ind w:left="4248"/>
        <w:jc w:val="center"/>
      </w:pPr>
      <w:r>
        <w:t xml:space="preserve">Przewodniczący Zarządu Związku </w:t>
      </w:r>
      <w:bookmarkStart w:id="0" w:name="_GoBack"/>
      <w:r>
        <w:t>Gmin i Powiatów</w:t>
      </w:r>
    </w:p>
    <w:p w:rsidR="00FC1E62" w:rsidRPr="00041F9C" w:rsidRDefault="006D610A" w:rsidP="00A842EA">
      <w:pPr>
        <w:spacing w:after="120" w:line="276" w:lineRule="auto"/>
        <w:ind w:left="4248"/>
        <w:jc w:val="center"/>
      </w:pPr>
      <w:r>
        <w:t>Subregionu Centralnego Województwa Śląskiego</w:t>
      </w:r>
    </w:p>
    <w:p w:rsidR="00FC1E62" w:rsidRPr="00041F9C" w:rsidRDefault="00FC1E62" w:rsidP="00A842EA">
      <w:pPr>
        <w:spacing w:after="120" w:line="276" w:lineRule="auto"/>
      </w:pPr>
    </w:p>
    <w:p w:rsidR="006D610A" w:rsidRDefault="006D610A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bookmarkEnd w:id="0"/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BE390A" w:rsidRDefault="00BE390A" w:rsidP="00A842EA">
      <w:pPr>
        <w:spacing w:after="120" w:line="276" w:lineRule="auto"/>
      </w:pPr>
    </w:p>
    <w:p w:rsidR="00BE390A" w:rsidRDefault="00BE390A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634659" w:rsidRDefault="00634659" w:rsidP="00A842EA">
      <w:pPr>
        <w:spacing w:after="120" w:line="276" w:lineRule="auto"/>
      </w:pPr>
    </w:p>
    <w:p w:rsidR="00152867" w:rsidRPr="00041F9C" w:rsidRDefault="00152867" w:rsidP="00BE390A">
      <w:pPr>
        <w:spacing w:after="120" w:line="240" w:lineRule="auto"/>
      </w:pPr>
      <w:r w:rsidRPr="00041F9C">
        <w:t>Protokolant:</w:t>
      </w:r>
    </w:p>
    <w:p w:rsidR="00152867" w:rsidRPr="003A0B81" w:rsidRDefault="00BE390A" w:rsidP="00BE390A">
      <w:pPr>
        <w:spacing w:after="120" w:line="240" w:lineRule="auto"/>
      </w:pPr>
      <w:r>
        <w:t>Adam Dziugieł</w:t>
      </w:r>
    </w:p>
    <w:p w:rsidR="00041F9C" w:rsidRPr="00041F9C" w:rsidRDefault="00634659" w:rsidP="00BE390A">
      <w:pPr>
        <w:spacing w:after="120" w:line="240" w:lineRule="auto"/>
      </w:pPr>
      <w:r>
        <w:t>25 kwietnia 2017</w:t>
      </w:r>
      <w:r w:rsidR="003A0B81">
        <w:t xml:space="preserve"> r.</w:t>
      </w:r>
    </w:p>
    <w:sectPr w:rsidR="00041F9C" w:rsidRPr="00041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6088B"/>
    <w:multiLevelType w:val="hybridMultilevel"/>
    <w:tmpl w:val="FAAE92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554BA"/>
    <w:multiLevelType w:val="hybridMultilevel"/>
    <w:tmpl w:val="0CBAA966"/>
    <w:lvl w:ilvl="0" w:tplc="0415000F">
      <w:start w:val="1"/>
      <w:numFmt w:val="decimal"/>
      <w:lvlText w:val="%1."/>
      <w:lvlJc w:val="left"/>
      <w:pPr>
        <w:ind w:left="1356" w:hanging="360"/>
      </w:pPr>
    </w:lvl>
    <w:lvl w:ilvl="1" w:tplc="0415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61989E6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B4B66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4F10"/>
    <w:multiLevelType w:val="hybridMultilevel"/>
    <w:tmpl w:val="A4DE4DBE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C3259"/>
    <w:multiLevelType w:val="hybridMultilevel"/>
    <w:tmpl w:val="A9E40884"/>
    <w:lvl w:ilvl="0" w:tplc="EC1CA72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03EE8"/>
    <w:rsid w:val="00041F9C"/>
    <w:rsid w:val="00065DC0"/>
    <w:rsid w:val="0007351D"/>
    <w:rsid w:val="000E2645"/>
    <w:rsid w:val="00103D2F"/>
    <w:rsid w:val="00152867"/>
    <w:rsid w:val="001730AA"/>
    <w:rsid w:val="001F5229"/>
    <w:rsid w:val="00280DC8"/>
    <w:rsid w:val="002E376B"/>
    <w:rsid w:val="002E49BD"/>
    <w:rsid w:val="00344DF7"/>
    <w:rsid w:val="00372C21"/>
    <w:rsid w:val="00390762"/>
    <w:rsid w:val="003A0B81"/>
    <w:rsid w:val="003B1FDF"/>
    <w:rsid w:val="003C5A15"/>
    <w:rsid w:val="003F091D"/>
    <w:rsid w:val="003F3144"/>
    <w:rsid w:val="00480699"/>
    <w:rsid w:val="00496C6A"/>
    <w:rsid w:val="00516D7F"/>
    <w:rsid w:val="00555AB8"/>
    <w:rsid w:val="005D57F9"/>
    <w:rsid w:val="005D73CA"/>
    <w:rsid w:val="006040C8"/>
    <w:rsid w:val="00634659"/>
    <w:rsid w:val="00653919"/>
    <w:rsid w:val="006D610A"/>
    <w:rsid w:val="006F7CCA"/>
    <w:rsid w:val="00701F41"/>
    <w:rsid w:val="0077746A"/>
    <w:rsid w:val="007A6CBD"/>
    <w:rsid w:val="008255B1"/>
    <w:rsid w:val="00834E16"/>
    <w:rsid w:val="00892EE5"/>
    <w:rsid w:val="008C3532"/>
    <w:rsid w:val="00926B72"/>
    <w:rsid w:val="00967AE4"/>
    <w:rsid w:val="009F6F22"/>
    <w:rsid w:val="00A0572F"/>
    <w:rsid w:val="00A433B5"/>
    <w:rsid w:val="00A57AD4"/>
    <w:rsid w:val="00A81BFE"/>
    <w:rsid w:val="00A842EA"/>
    <w:rsid w:val="00AE0CF3"/>
    <w:rsid w:val="00AE3692"/>
    <w:rsid w:val="00B655DE"/>
    <w:rsid w:val="00B801A9"/>
    <w:rsid w:val="00BC427A"/>
    <w:rsid w:val="00BE390A"/>
    <w:rsid w:val="00C16DBF"/>
    <w:rsid w:val="00C86509"/>
    <w:rsid w:val="00CE0AC1"/>
    <w:rsid w:val="00CE1919"/>
    <w:rsid w:val="00CF72C2"/>
    <w:rsid w:val="00D5154A"/>
    <w:rsid w:val="00D81749"/>
    <w:rsid w:val="00DB0CB9"/>
    <w:rsid w:val="00DC5C02"/>
    <w:rsid w:val="00DD5E2D"/>
    <w:rsid w:val="00E34E59"/>
    <w:rsid w:val="00EC1AE1"/>
    <w:rsid w:val="00F33ED9"/>
    <w:rsid w:val="00F51D7D"/>
    <w:rsid w:val="00F95680"/>
    <w:rsid w:val="00FC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FED3F-43E2-475B-AEED-30213D77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F6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2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Mariusz</cp:lastModifiedBy>
  <cp:revision>29</cp:revision>
  <cp:lastPrinted>2017-04-25T08:45:00Z</cp:lastPrinted>
  <dcterms:created xsi:type="dcterms:W3CDTF">2016-06-06T09:33:00Z</dcterms:created>
  <dcterms:modified xsi:type="dcterms:W3CDTF">2017-04-25T10:11:00Z</dcterms:modified>
</cp:coreProperties>
</file>