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EB" w:rsidRDefault="005B29EB" w:rsidP="005B29EB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5B29EB" w:rsidRPr="00197E99" w:rsidRDefault="005B29EB" w:rsidP="005B29EB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  <w:r w:rsidRPr="00197E99">
        <w:rPr>
          <w:rFonts w:eastAsia="Times New Roman" w:cs="Arial"/>
          <w:bCs/>
        </w:rPr>
        <w:t>ZSC.</w:t>
      </w:r>
      <w:r>
        <w:rPr>
          <w:rFonts w:eastAsia="Times New Roman" w:cs="Arial"/>
          <w:bCs/>
        </w:rPr>
        <w:t>271.4.2017</w:t>
      </w:r>
      <w:r>
        <w:rPr>
          <w:rFonts w:eastAsia="Times New Roman" w:cs="Arial"/>
          <w:bCs/>
        </w:rPr>
        <w:tab/>
        <w:t xml:space="preserve">                                      ……………….</w:t>
      </w:r>
      <w:r w:rsidRPr="00197E99">
        <w:rPr>
          <w:rFonts w:eastAsia="Times New Roman" w:cs="Arial"/>
          <w:bCs/>
        </w:rPr>
        <w:t>,  ………</w:t>
      </w:r>
      <w:r>
        <w:rPr>
          <w:rFonts w:eastAsia="Times New Roman" w:cs="Arial"/>
          <w:bCs/>
        </w:rPr>
        <w:t>……. 2017</w:t>
      </w:r>
      <w:r w:rsidRPr="00197E99">
        <w:rPr>
          <w:rFonts w:eastAsia="Times New Roman" w:cs="Arial"/>
          <w:bCs/>
        </w:rPr>
        <w:t xml:space="preserve"> r.</w:t>
      </w:r>
    </w:p>
    <w:p w:rsidR="005B29EB" w:rsidRPr="00197E99" w:rsidRDefault="005B29EB" w:rsidP="005B29EB">
      <w:pPr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5B29EB" w:rsidRPr="00AA75C2" w:rsidRDefault="005B29EB" w:rsidP="005B29EB">
      <w:pPr>
        <w:pStyle w:val="Nagwek6"/>
        <w:spacing w:before="0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5B29EB" w:rsidRDefault="005B29EB" w:rsidP="005B29EB">
      <w:pPr>
        <w:jc w:val="right"/>
        <w:rPr>
          <w:sz w:val="18"/>
        </w:rPr>
      </w:pPr>
      <w:r w:rsidRPr="00197E99">
        <w:rPr>
          <w:sz w:val="18"/>
        </w:rPr>
        <w:t>do zapytania ofertowego</w:t>
      </w:r>
    </w:p>
    <w:p w:rsidR="005B29EB" w:rsidRDefault="005B29EB" w:rsidP="005B29EB">
      <w:pPr>
        <w:jc w:val="right"/>
        <w:rPr>
          <w:sz w:val="18"/>
        </w:rPr>
      </w:pPr>
    </w:p>
    <w:p w:rsidR="005B29EB" w:rsidRDefault="005B29EB" w:rsidP="005B29EB">
      <w:pPr>
        <w:jc w:val="right"/>
        <w:rPr>
          <w:sz w:val="18"/>
        </w:rPr>
      </w:pPr>
    </w:p>
    <w:p w:rsidR="005B29EB" w:rsidRPr="00197E99" w:rsidRDefault="005B29EB" w:rsidP="005B29EB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5B29EB" w:rsidRPr="00197E99" w:rsidRDefault="005B29EB" w:rsidP="005B29EB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5B29EB" w:rsidRPr="00197E99" w:rsidRDefault="005B29EB" w:rsidP="005B29EB">
      <w:pPr>
        <w:spacing w:after="0"/>
      </w:pPr>
    </w:p>
    <w:p w:rsidR="005B29EB" w:rsidRPr="00197E99" w:rsidRDefault="005B29EB" w:rsidP="005B29EB">
      <w:pPr>
        <w:spacing w:after="0"/>
        <w:jc w:val="center"/>
        <w:rPr>
          <w:rStyle w:val="Pogrubienie"/>
          <w:sz w:val="12"/>
        </w:rPr>
      </w:pPr>
    </w:p>
    <w:p w:rsidR="005B29EB" w:rsidRPr="00DD5284" w:rsidRDefault="005B29EB" w:rsidP="005B29EB">
      <w:pPr>
        <w:spacing w:after="0"/>
        <w:rPr>
          <w:sz w:val="2"/>
        </w:rPr>
      </w:pPr>
    </w:p>
    <w:p w:rsidR="005B29EB" w:rsidRPr="00197E99" w:rsidRDefault="005B29EB" w:rsidP="005B29EB">
      <w:pPr>
        <w:spacing w:after="0"/>
        <w:ind w:left="3960"/>
        <w:rPr>
          <w:b/>
          <w:sz w:val="4"/>
        </w:rPr>
      </w:pPr>
    </w:p>
    <w:p w:rsidR="005B29EB" w:rsidRPr="00197E99" w:rsidRDefault="005B29EB" w:rsidP="005B29EB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5B29EB" w:rsidRPr="00197E99" w:rsidRDefault="005B29EB" w:rsidP="005B29EB">
      <w:pPr>
        <w:spacing w:after="0"/>
        <w:rPr>
          <w:rStyle w:val="Pogrubienie"/>
        </w:rPr>
      </w:pPr>
    </w:p>
    <w:p w:rsidR="005B29EB" w:rsidRPr="00AA75C2" w:rsidRDefault="005B29EB" w:rsidP="005B29EB">
      <w:pPr>
        <w:pStyle w:val="Default"/>
        <w:rPr>
          <w:rFonts w:ascii="Calibri" w:hAnsi="Calibri"/>
        </w:rPr>
      </w:pPr>
    </w:p>
    <w:p w:rsidR="005B29EB" w:rsidRDefault="005B29EB" w:rsidP="005B29EB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Oświadczam, że firma ………..…………………………………………………………………………….. z siedzibą </w:t>
      </w:r>
    </w:p>
    <w:p w:rsidR="005B29EB" w:rsidRDefault="005B29EB" w:rsidP="005B29E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B29EB" w:rsidRPr="00AA75C2" w:rsidRDefault="005B29EB" w:rsidP="005B29EB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</w:t>
      </w:r>
      <w:r w:rsidRPr="00AA75C2">
        <w:rPr>
          <w:rFonts w:ascii="Calibri" w:hAnsi="Calibri"/>
          <w:sz w:val="22"/>
          <w:szCs w:val="22"/>
        </w:rPr>
        <w:t>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5B29EB" w:rsidRPr="00AA75C2" w:rsidRDefault="005B29EB" w:rsidP="005B29E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B29EB" w:rsidRPr="00AA75C2" w:rsidRDefault="005B29EB" w:rsidP="005B29EB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5B29EB" w:rsidRPr="00AA75C2" w:rsidRDefault="005B29EB" w:rsidP="005B29EB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5B29EB" w:rsidRPr="00AA75C2" w:rsidRDefault="005B29EB" w:rsidP="005B29EB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5B29EB" w:rsidRPr="00AA75C2" w:rsidRDefault="005B29EB" w:rsidP="005B29EB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5B29EB" w:rsidRPr="00AA75C2" w:rsidRDefault="005B29EB" w:rsidP="005B29EB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B29EB" w:rsidRPr="00AA75C2" w:rsidRDefault="005B29EB" w:rsidP="005B29E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B29EB" w:rsidRPr="00AA75C2" w:rsidRDefault="005B29EB" w:rsidP="005B29E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B29EB" w:rsidRPr="00AA75C2" w:rsidRDefault="005B29EB" w:rsidP="005B29E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B29EB" w:rsidRPr="00AA75C2" w:rsidRDefault="005B29EB" w:rsidP="005B29EB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5B29EB" w:rsidRPr="00197E99" w:rsidRDefault="005B29EB" w:rsidP="005B29EB">
      <w:pPr>
        <w:spacing w:after="0"/>
        <w:rPr>
          <w:rFonts w:cs="Arial"/>
        </w:rPr>
      </w:pPr>
    </w:p>
    <w:p w:rsidR="005B29EB" w:rsidRDefault="005B29EB" w:rsidP="005B29EB"/>
    <w:p w:rsidR="005B29EB" w:rsidRDefault="005B29EB" w:rsidP="005B29EB"/>
    <w:p w:rsidR="005B29EB" w:rsidRPr="00197E99" w:rsidRDefault="005B29EB" w:rsidP="005B29EB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5B29EB" w:rsidRPr="00E46AF7" w:rsidRDefault="005B29EB" w:rsidP="005B29EB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5B29EB" w:rsidRPr="00197E99" w:rsidRDefault="005B29EB" w:rsidP="005B29EB">
      <w:pPr>
        <w:spacing w:after="0"/>
      </w:pPr>
    </w:p>
    <w:p w:rsidR="005B29EB" w:rsidRDefault="005B29EB" w:rsidP="005B29EB"/>
    <w:p w:rsidR="00ED3F92" w:rsidRPr="005B29EB" w:rsidRDefault="00ED3F92" w:rsidP="005B29EB">
      <w:bookmarkStart w:id="0" w:name="_GoBack"/>
      <w:bookmarkEnd w:id="0"/>
    </w:p>
    <w:sectPr w:rsidR="00ED3F92" w:rsidRPr="005B29EB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757C1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1265435</wp:posOffset>
              </wp:positionH>
              <wp:positionV relativeFrom="paragraph">
                <wp:posOffset>-594815</wp:posOffset>
              </wp:positionV>
              <wp:extent cx="3856008" cy="258792"/>
              <wp:effectExtent l="0" t="0" r="0" b="825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6008" cy="258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7C19" w:rsidRPr="006F1A3E" w:rsidRDefault="00757C19" w:rsidP="00757C1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F1A3E">
                            <w:rPr>
                              <w:b/>
                              <w:sz w:val="20"/>
                              <w:szCs w:val="20"/>
                            </w:rPr>
                            <w:t>Aktualny adres Biura Związku: ul. Bojkowska 35A, 44-100 Gliwice</w:t>
                          </w:r>
                        </w:p>
                        <w:p w:rsidR="00757C19" w:rsidRDefault="00757C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99.65pt;margin-top:-46.85pt;width:303.6pt;height:2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" fillcolor="white [3201]" stroked="f" strokeweight=".5pt">
              <v:textbox>
                <w:txbxContent>
                  <w:p w:rsidR="00757C19" w:rsidRPr="006F1A3E" w:rsidRDefault="00757C19" w:rsidP="00757C1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F1A3E">
                      <w:rPr>
                        <w:b/>
                        <w:sz w:val="20"/>
                        <w:szCs w:val="20"/>
                      </w:rPr>
                      <w:t>Aktualny adres Biura Związku: ul. Bojkowska 35A, 44-100 Gliwice</w:t>
                    </w:r>
                  </w:p>
                  <w:p w:rsidR="00757C19" w:rsidRDefault="00757C19"/>
                </w:txbxContent>
              </v:textbox>
            </v:shape>
          </w:pict>
        </mc:Fallback>
      </mc:AlternateContent>
    </w:r>
    <w:r w:rsidR="00EA5B8E"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B8E"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372" cy="45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8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CA9F91" id="Pole tekstowe 15" o:spid="_x0000_s1029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qE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OR4aYAnVlvoiQDde0ctrQ493&#10;IyLeiUDzRK1AOwJv6aMtEPnQS5ytIPx6TZ/w1OZk5ayh+Sx5/LkWQXFmvzoagE/jk5M00PlwMj2b&#10;0CEcWpaHFreuL4E6YkzbyMssJjzaQdQB6kdaJYuUlUzCScpdchzES+y2Bq0iqRaLDKIR9gJv3L2X&#10;KXRiObXmQ/sogu/7F6nzv8EwyWL2oo07bPJ0sFgjaJN7PPHcsdrzT+Ofp6RfVWm/HJ4zar9Q578B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G/yeoS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5B8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CD1"/>
    <w:multiLevelType w:val="multilevel"/>
    <w:tmpl w:val="604A5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1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3" w15:restartNumberingAfterBreak="0">
    <w:nsid w:val="52BD7242"/>
    <w:multiLevelType w:val="hybridMultilevel"/>
    <w:tmpl w:val="4A74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B1B68"/>
    <w:multiLevelType w:val="multilevel"/>
    <w:tmpl w:val="2D9E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17"/>
  </w:num>
  <w:num w:numId="12">
    <w:abstractNumId w:val="2"/>
  </w:num>
  <w:num w:numId="13">
    <w:abstractNumId w:val="4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14F34"/>
    <w:rsid w:val="00132BF9"/>
    <w:rsid w:val="001865A2"/>
    <w:rsid w:val="00195485"/>
    <w:rsid w:val="001A0504"/>
    <w:rsid w:val="001E4411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B29EB"/>
    <w:rsid w:val="005C5D67"/>
    <w:rsid w:val="005D5675"/>
    <w:rsid w:val="005D6927"/>
    <w:rsid w:val="00646905"/>
    <w:rsid w:val="006A3AB7"/>
    <w:rsid w:val="006A576F"/>
    <w:rsid w:val="006C2BAD"/>
    <w:rsid w:val="006E717F"/>
    <w:rsid w:val="00706D3C"/>
    <w:rsid w:val="00712B2A"/>
    <w:rsid w:val="00757C19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61A02"/>
    <w:rsid w:val="009B5BD2"/>
    <w:rsid w:val="009D7EF1"/>
    <w:rsid w:val="00A43041"/>
    <w:rsid w:val="00A51CD9"/>
    <w:rsid w:val="00A71F6C"/>
    <w:rsid w:val="00A80464"/>
    <w:rsid w:val="00A8598C"/>
    <w:rsid w:val="00A94E48"/>
    <w:rsid w:val="00AA394E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66B2E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27BAE"/>
    <w:rsid w:val="00F52E65"/>
    <w:rsid w:val="00F56639"/>
    <w:rsid w:val="00F76F3B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0187-1652-4936-97F6-56F694EC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2017-04-19T07:59:00Z</dcterms:created>
  <dcterms:modified xsi:type="dcterms:W3CDTF">2017-04-19T07:59:00Z</dcterms:modified>
</cp:coreProperties>
</file>