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C8" w:rsidRDefault="0022128C" w:rsidP="00F40FC8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ZSC</w:t>
      </w:r>
      <w:r w:rsidR="00F40F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271</w:t>
      </w:r>
      <w:r w:rsidR="00F40F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27</w:t>
      </w:r>
      <w:r w:rsidR="00F40FC8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="00F40FC8">
        <w:rPr>
          <w:rFonts w:ascii="Arial" w:hAnsi="Arial" w:cs="Arial"/>
          <w:sz w:val="20"/>
          <w:szCs w:val="20"/>
        </w:rPr>
        <w:tab/>
        <w:t xml:space="preserve">Katowice, dnia </w:t>
      </w:r>
      <w:r>
        <w:rPr>
          <w:rFonts w:ascii="Arial" w:hAnsi="Arial" w:cs="Arial"/>
          <w:sz w:val="20"/>
          <w:szCs w:val="20"/>
        </w:rPr>
        <w:t>26</w:t>
      </w:r>
      <w:r w:rsidR="00C7170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9</w:t>
      </w:r>
      <w:r w:rsidR="00F40FC8">
        <w:rPr>
          <w:rFonts w:ascii="Arial" w:hAnsi="Arial" w:cs="Arial"/>
          <w:sz w:val="20"/>
          <w:szCs w:val="20"/>
        </w:rPr>
        <w:t>.201</w:t>
      </w:r>
      <w:r w:rsidR="00C71704">
        <w:rPr>
          <w:rFonts w:ascii="Arial" w:hAnsi="Arial" w:cs="Arial"/>
          <w:sz w:val="20"/>
          <w:szCs w:val="20"/>
        </w:rPr>
        <w:t>4</w:t>
      </w:r>
      <w:r w:rsidR="00F40FC8">
        <w:rPr>
          <w:rFonts w:ascii="Arial" w:hAnsi="Arial" w:cs="Arial"/>
          <w:sz w:val="20"/>
          <w:szCs w:val="20"/>
        </w:rPr>
        <w:t xml:space="preserve"> r.</w:t>
      </w:r>
    </w:p>
    <w:p w:rsidR="00F40FC8" w:rsidRDefault="00F40FC8" w:rsidP="00F40FC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40FC8" w:rsidRPr="00E2337E" w:rsidRDefault="00F40FC8" w:rsidP="00F40FC8">
      <w:pPr>
        <w:jc w:val="center"/>
        <w:rPr>
          <w:rFonts w:ascii="Arial" w:hAnsi="Arial" w:cs="Arial"/>
          <w:b/>
          <w:szCs w:val="20"/>
        </w:rPr>
      </w:pPr>
      <w:r w:rsidRPr="00E2337E">
        <w:rPr>
          <w:rFonts w:ascii="Arial" w:hAnsi="Arial" w:cs="Arial"/>
          <w:b/>
          <w:szCs w:val="20"/>
        </w:rPr>
        <w:t xml:space="preserve">PROTOKÓŁ Z WYBORU NAJKORZYSTNIEJSZEJ OFERTY </w:t>
      </w:r>
    </w:p>
    <w:p w:rsidR="0022128C" w:rsidRDefault="0022128C" w:rsidP="0022128C">
      <w:pPr>
        <w:jc w:val="center"/>
        <w:rPr>
          <w:rFonts w:asciiTheme="minorHAnsi" w:hAnsiTheme="minorHAnsi"/>
          <w:sz w:val="16"/>
          <w:szCs w:val="16"/>
        </w:rPr>
      </w:pPr>
      <w:r>
        <w:rPr>
          <w:sz w:val="16"/>
          <w:szCs w:val="16"/>
        </w:rPr>
        <w:t>(na podstawie Narodowe Strategiczne Ramy Odniesienia 2007-2013, Wytyczne w zakresie korzystania z pomocy technicznej z dnia 6 września 2013</w:t>
      </w:r>
      <w:bookmarkStart w:id="0" w:name="_GoBack"/>
      <w:bookmarkEnd w:id="0"/>
      <w:r>
        <w:rPr>
          <w:sz w:val="16"/>
          <w:szCs w:val="16"/>
        </w:rPr>
        <w:t xml:space="preserve">  r., załącznik 1., pkt. 5., </w:t>
      </w:r>
      <w:proofErr w:type="spellStart"/>
      <w:r>
        <w:rPr>
          <w:sz w:val="16"/>
          <w:szCs w:val="16"/>
        </w:rPr>
        <w:t>ppkt</w:t>
      </w:r>
      <w:proofErr w:type="spellEnd"/>
      <w:r>
        <w:rPr>
          <w:sz w:val="16"/>
          <w:szCs w:val="16"/>
        </w:rPr>
        <w:t xml:space="preserve"> 4., Specyficzne warunki korzystania z pomocy technicznej dla Programu Operacyjnego Pomoc Techniczna 2007-2013)</w:t>
      </w:r>
    </w:p>
    <w:p w:rsidR="00F40FC8" w:rsidRDefault="00F40FC8" w:rsidP="00F40FC8">
      <w:pPr>
        <w:rPr>
          <w:rFonts w:ascii="Arial" w:hAnsi="Arial" w:cs="Arial"/>
          <w:b/>
          <w:bCs/>
          <w:sz w:val="16"/>
          <w:szCs w:val="16"/>
        </w:rPr>
      </w:pPr>
    </w:p>
    <w:p w:rsidR="00F40FC8" w:rsidRDefault="00F40FC8" w:rsidP="00F40FC8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zadania: </w:t>
      </w:r>
    </w:p>
    <w:p w:rsidR="009C2989" w:rsidRDefault="009C2989" w:rsidP="009C2989">
      <w:pPr>
        <w:spacing w:after="0"/>
        <w:jc w:val="center"/>
        <w:rPr>
          <w:rFonts w:asciiTheme="minorHAnsi" w:hAnsiTheme="minorHAnsi" w:cs="MS Shell Dlg 2"/>
          <w:color w:val="000000"/>
          <w:sz w:val="18"/>
          <w:szCs w:val="16"/>
        </w:rPr>
      </w:pPr>
      <w:r>
        <w:rPr>
          <w:b/>
          <w:sz w:val="28"/>
        </w:rPr>
        <w:t xml:space="preserve">wykonanie materiałów szkoleniowych </w:t>
      </w:r>
      <w:r>
        <w:rPr>
          <w:b/>
          <w:sz w:val="28"/>
        </w:rPr>
        <w:br/>
      </w:r>
      <w:r>
        <w:rPr>
          <w:rFonts w:cs="MS Shell Dlg 2"/>
          <w:color w:val="000000"/>
          <w:sz w:val="18"/>
          <w:szCs w:val="16"/>
        </w:rPr>
        <w:t>kod CPV 22462000-6 Materiały reklamowe</w:t>
      </w:r>
    </w:p>
    <w:p w:rsidR="009C2989" w:rsidRDefault="009C2989" w:rsidP="009C2989">
      <w:pPr>
        <w:spacing w:after="0"/>
        <w:jc w:val="center"/>
        <w:rPr>
          <w:rFonts w:cs="MS Shell Dlg 2"/>
          <w:color w:val="000000"/>
          <w:sz w:val="12"/>
          <w:szCs w:val="16"/>
        </w:rPr>
      </w:pPr>
    </w:p>
    <w:p w:rsidR="009C2989" w:rsidRDefault="009C2989" w:rsidP="009C2989">
      <w:pPr>
        <w:spacing w:after="0"/>
        <w:jc w:val="center"/>
        <w:rPr>
          <w:rFonts w:cs="MS Shell Dlg 2"/>
          <w:color w:val="000000"/>
          <w:sz w:val="12"/>
          <w:szCs w:val="16"/>
        </w:rPr>
      </w:pPr>
    </w:p>
    <w:p w:rsidR="00F40FC8" w:rsidRDefault="00F40FC8" w:rsidP="0025204C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drodze zapytania ofertowego:</w:t>
      </w:r>
    </w:p>
    <w:p w:rsidR="00F40FC8" w:rsidRDefault="00F40FC8" w:rsidP="00F40FC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40FC8">
        <w:rPr>
          <w:rFonts w:ascii="Arial" w:hAnsi="Arial" w:cs="Arial"/>
          <w:bCs/>
          <w:sz w:val="20"/>
          <w:szCs w:val="20"/>
        </w:rPr>
        <w:t xml:space="preserve">wysłanego do </w:t>
      </w:r>
      <w:r w:rsidR="00C71704">
        <w:rPr>
          <w:rFonts w:ascii="Arial" w:hAnsi="Arial" w:cs="Arial"/>
          <w:bCs/>
          <w:sz w:val="20"/>
          <w:szCs w:val="20"/>
        </w:rPr>
        <w:t>5</w:t>
      </w:r>
      <w:r w:rsidRPr="00F40FC8">
        <w:rPr>
          <w:rFonts w:ascii="Arial" w:hAnsi="Arial" w:cs="Arial"/>
          <w:bCs/>
          <w:sz w:val="20"/>
          <w:szCs w:val="20"/>
        </w:rPr>
        <w:t xml:space="preserve"> wykona</w:t>
      </w:r>
      <w:r w:rsidR="00AE34F0">
        <w:rPr>
          <w:rFonts w:ascii="Arial" w:hAnsi="Arial" w:cs="Arial"/>
          <w:bCs/>
          <w:sz w:val="20"/>
          <w:szCs w:val="20"/>
        </w:rPr>
        <w:t>wców, zgodnie z wykazem</w:t>
      </w:r>
      <w:r w:rsidR="0022128C">
        <w:rPr>
          <w:rFonts w:ascii="Arial" w:hAnsi="Arial" w:cs="Arial"/>
          <w:bCs/>
          <w:sz w:val="20"/>
          <w:szCs w:val="20"/>
        </w:rPr>
        <w:t>:</w:t>
      </w:r>
      <w:r w:rsidR="00AE34F0">
        <w:rPr>
          <w:rFonts w:ascii="Arial" w:hAnsi="Arial" w:cs="Arial"/>
          <w:bCs/>
          <w:sz w:val="20"/>
          <w:szCs w:val="20"/>
        </w:rPr>
        <w:t xml:space="preserve"> </w:t>
      </w:r>
    </w:p>
    <w:p w:rsidR="0022128C" w:rsidRDefault="0022128C" w:rsidP="0022128C"/>
    <w:tbl>
      <w:tblPr>
        <w:tblW w:w="870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410"/>
        <w:gridCol w:w="2551"/>
        <w:gridCol w:w="3119"/>
      </w:tblGrid>
      <w:tr w:rsidR="0022128C" w:rsidTr="00377ECA">
        <w:trPr>
          <w:trHeight w:val="4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2128C" w:rsidRDefault="00377ECA" w:rsidP="00377ECA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  <w:r w:rsidR="0022128C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2128C" w:rsidRDefault="002212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2128C" w:rsidRDefault="002212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Siedziba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2128C" w:rsidRDefault="002212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</w:tr>
      <w:tr w:rsidR="0022128C" w:rsidTr="00377ECA">
        <w:trPr>
          <w:trHeight w:val="7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Default="00377EC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Default="0022128C">
            <w:pPr>
              <w:spacing w:after="0"/>
              <w:rPr>
                <w:bCs/>
                <w:lang w:eastAsia="en-US"/>
              </w:rPr>
            </w:pPr>
            <w:r>
              <w:rPr>
                <w:bCs/>
              </w:rPr>
              <w:t>WHITEBOX</w:t>
            </w:r>
          </w:p>
          <w:p w:rsidR="0022128C" w:rsidRDefault="0022128C">
            <w:pPr>
              <w:spacing w:after="0"/>
              <w:rPr>
                <w:bCs/>
              </w:rPr>
            </w:pPr>
            <w:r>
              <w:rPr>
                <w:bCs/>
              </w:rPr>
              <w:t>Firma Reklamowa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Default="0022128C">
            <w:pPr>
              <w:spacing w:after="0"/>
              <w:rPr>
                <w:bCs/>
              </w:rPr>
            </w:pPr>
            <w:r>
              <w:rPr>
                <w:bCs/>
              </w:rPr>
              <w:t>ul. Rynkowa 2</w:t>
            </w:r>
          </w:p>
          <w:p w:rsidR="0022128C" w:rsidRDefault="0022128C">
            <w:pPr>
              <w:spacing w:after="0"/>
              <w:rPr>
                <w:bCs/>
              </w:rPr>
            </w:pPr>
            <w:r>
              <w:rPr>
                <w:bCs/>
              </w:rPr>
              <w:t>41-250 Czeladź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Default="00457AEA">
            <w:pPr>
              <w:pStyle w:val="HTML-wstpniesformatowany"/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hyperlink r:id="rId9" w:history="1">
              <w:r w:rsidR="0022128C">
                <w:rPr>
                  <w:rStyle w:val="Hipercze"/>
                  <w:rFonts w:asciiTheme="minorHAnsi" w:eastAsia="Calibri" w:hAnsiTheme="minorHAnsi" w:cs="Arial"/>
                  <w:bCs/>
                  <w:sz w:val="22"/>
                  <w:szCs w:val="22"/>
                  <w:lang w:eastAsia="en-US"/>
                </w:rPr>
                <w:t>d.lach@whitebox.pl</w:t>
              </w:r>
            </w:hyperlink>
          </w:p>
        </w:tc>
      </w:tr>
      <w:tr w:rsidR="0022128C" w:rsidTr="00377ECA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Pr="00377ECA" w:rsidRDefault="00377ECA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377ECA">
              <w:rPr>
                <w:rFonts w:asciiTheme="minorHAnsi" w:hAnsiTheme="minorHAnsi"/>
                <w:b/>
                <w:bCs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Default="0022128C">
            <w:pPr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/>
              </w:rPr>
              <w:t xml:space="preserve">F.H.U </w:t>
            </w:r>
            <w:proofErr w:type="spellStart"/>
            <w:r>
              <w:rPr>
                <w:bCs/>
                <w:lang w:val="en-US"/>
              </w:rPr>
              <w:t>Danfi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Default="0022128C">
            <w:pPr>
              <w:spacing w:after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ul</w:t>
            </w:r>
            <w:proofErr w:type="spellEnd"/>
            <w:r>
              <w:rPr>
                <w:bCs/>
                <w:lang w:val="en-US"/>
              </w:rPr>
              <w:t xml:space="preserve">. </w:t>
            </w:r>
            <w:proofErr w:type="spellStart"/>
            <w:r>
              <w:rPr>
                <w:bCs/>
                <w:lang w:val="en-US"/>
              </w:rPr>
              <w:t>Pokoju</w:t>
            </w:r>
            <w:proofErr w:type="spellEnd"/>
            <w:r>
              <w:rPr>
                <w:bCs/>
                <w:lang w:val="en-US"/>
              </w:rPr>
              <w:t xml:space="preserve"> 1 / 2</w:t>
            </w:r>
          </w:p>
          <w:p w:rsidR="0022128C" w:rsidRDefault="0022128C">
            <w:pPr>
              <w:spacing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41-709 </w:t>
            </w:r>
            <w:proofErr w:type="spellStart"/>
            <w:r>
              <w:rPr>
                <w:bCs/>
                <w:lang w:val="en-US"/>
              </w:rPr>
              <w:t>Ruda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Śląska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Default="00457AEA">
            <w:pPr>
              <w:spacing w:after="0"/>
              <w:rPr>
                <w:bCs/>
                <w:lang w:val="en-US"/>
              </w:rPr>
            </w:pPr>
            <w:hyperlink r:id="rId10" w:history="1">
              <w:r w:rsidR="0022128C">
                <w:rPr>
                  <w:rStyle w:val="Hipercze"/>
                  <w:bCs/>
                  <w:lang w:val="en-US"/>
                </w:rPr>
                <w:t>biuro@danfi.pl</w:t>
              </w:r>
            </w:hyperlink>
          </w:p>
        </w:tc>
      </w:tr>
      <w:tr w:rsidR="0022128C" w:rsidTr="00377ECA">
        <w:trPr>
          <w:trHeight w:val="7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Pr="00377ECA" w:rsidRDefault="00377ECA">
            <w:pPr>
              <w:rPr>
                <w:b/>
                <w:bCs/>
                <w:lang w:val="en-US"/>
              </w:rPr>
            </w:pPr>
            <w:r w:rsidRPr="00377ECA">
              <w:rPr>
                <w:b/>
                <w:bCs/>
                <w:lang w:val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Default="0022128C">
            <w:pPr>
              <w:spacing w:after="0"/>
              <w:rPr>
                <w:bCs/>
                <w:lang w:val="en-US" w:eastAsia="en-US"/>
              </w:rPr>
            </w:pPr>
            <w:r>
              <w:rPr>
                <w:bCs/>
                <w:lang w:val="en-US"/>
              </w:rPr>
              <w:t xml:space="preserve">GM Gadgets </w:t>
            </w:r>
            <w:proofErr w:type="spellStart"/>
            <w:r>
              <w:rPr>
                <w:bCs/>
                <w:lang w:val="en-US"/>
              </w:rPr>
              <w:t>Grzegorz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Majewski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Default="0022128C">
            <w:pPr>
              <w:spacing w:after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ul</w:t>
            </w:r>
            <w:proofErr w:type="spellEnd"/>
            <w:r>
              <w:rPr>
                <w:bCs/>
                <w:lang w:val="en-US"/>
              </w:rPr>
              <w:t xml:space="preserve">. </w:t>
            </w:r>
            <w:proofErr w:type="spellStart"/>
            <w:r>
              <w:rPr>
                <w:bCs/>
                <w:lang w:val="en-US"/>
              </w:rPr>
              <w:t>Towarowa</w:t>
            </w:r>
            <w:proofErr w:type="spellEnd"/>
            <w:r>
              <w:rPr>
                <w:bCs/>
                <w:lang w:val="en-US"/>
              </w:rPr>
              <w:t xml:space="preserve"> 20 B</w:t>
            </w:r>
          </w:p>
          <w:p w:rsidR="0022128C" w:rsidRDefault="0022128C">
            <w:pPr>
              <w:spacing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10-417 Olsztyn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Default="0022128C">
            <w:pPr>
              <w:spacing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beatamadajczyk@gadgety.pl</w:t>
            </w:r>
          </w:p>
        </w:tc>
      </w:tr>
      <w:tr w:rsidR="0022128C" w:rsidRPr="0022128C" w:rsidTr="00377ECA">
        <w:trPr>
          <w:trHeight w:val="7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8C" w:rsidRDefault="00377ECA" w:rsidP="00377EC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Default="0022128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A.U.H. ELWIRA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Default="0022128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ul. Szara 14</w:t>
            </w:r>
          </w:p>
          <w:p w:rsidR="0022128C" w:rsidRDefault="0022128C">
            <w:pPr>
              <w:spacing w:after="0"/>
              <w:rPr>
                <w:bCs/>
                <w:lang w:val="en-US"/>
              </w:rPr>
            </w:pPr>
            <w:r>
              <w:rPr>
                <w:bCs/>
              </w:rPr>
              <w:t>00-420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Default="0022128C">
            <w:pPr>
              <w:spacing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kasia.klarzynska@elwira.com.pl</w:t>
            </w:r>
          </w:p>
        </w:tc>
      </w:tr>
      <w:tr w:rsidR="0022128C" w:rsidTr="00377ECA">
        <w:trPr>
          <w:trHeight w:val="7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8C" w:rsidRDefault="00377ECA" w:rsidP="00377EC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Default="0022128C">
            <w:pPr>
              <w:pStyle w:val="HTML-wstpniesformatowany"/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PROMO WOL-SKI PPHU Anna Iwańska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Default="0022128C">
            <w:pPr>
              <w:pStyle w:val="HTML-wstpniesformatowany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 xml:space="preserve">ul.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Osobowicka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 xml:space="preserve"> 112E/3</w:t>
            </w:r>
          </w:p>
          <w:p w:rsidR="0022128C" w:rsidRDefault="0022128C">
            <w:pPr>
              <w:spacing w:after="0"/>
              <w:rPr>
                <w:rFonts w:asciiTheme="minorHAnsi" w:hAnsiTheme="minorHAnsi" w:cstheme="minorBidi"/>
                <w:bCs/>
                <w:lang w:val="en-US" w:eastAsia="en-US"/>
              </w:rPr>
            </w:pPr>
            <w:r>
              <w:rPr>
                <w:bCs/>
              </w:rPr>
              <w:t>51-008 Wrocław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8C" w:rsidRDefault="0022128C">
            <w:pPr>
              <w:spacing w:after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biuro@promowolski.pl</w:t>
            </w:r>
          </w:p>
        </w:tc>
      </w:tr>
    </w:tbl>
    <w:p w:rsidR="0022128C" w:rsidRDefault="0077416A" w:rsidP="00377EC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zamieszczonego na </w:t>
      </w:r>
      <w:r w:rsidR="0022128C">
        <w:rPr>
          <w:rFonts w:ascii="Arial" w:hAnsi="Arial" w:cs="Arial"/>
          <w:bCs/>
          <w:sz w:val="20"/>
          <w:szCs w:val="20"/>
        </w:rPr>
        <w:t xml:space="preserve">stronie internetowej </w:t>
      </w:r>
      <w:r>
        <w:rPr>
          <w:rFonts w:ascii="Arial" w:hAnsi="Arial" w:cs="Arial"/>
          <w:bCs/>
          <w:sz w:val="20"/>
          <w:szCs w:val="20"/>
        </w:rPr>
        <w:t>Związku</w:t>
      </w:r>
      <w:r w:rsidR="00B333AA">
        <w:rPr>
          <w:rFonts w:ascii="Arial" w:hAnsi="Arial" w:cs="Arial"/>
          <w:bCs/>
          <w:sz w:val="20"/>
          <w:szCs w:val="20"/>
        </w:rPr>
        <w:t xml:space="preserve"> Gmin i Powiatów</w:t>
      </w:r>
      <w:r w:rsidR="0022128C">
        <w:rPr>
          <w:rFonts w:ascii="Arial" w:hAnsi="Arial" w:cs="Arial"/>
          <w:bCs/>
          <w:sz w:val="20"/>
          <w:szCs w:val="20"/>
        </w:rPr>
        <w:t xml:space="preserve"> Subregionu Centralnego</w:t>
      </w:r>
      <w:r w:rsidR="00377ECA">
        <w:rPr>
          <w:rFonts w:ascii="Arial" w:hAnsi="Arial" w:cs="Arial"/>
          <w:bCs/>
          <w:sz w:val="20"/>
          <w:szCs w:val="20"/>
        </w:rPr>
        <w:t xml:space="preserve"> </w:t>
      </w:r>
      <w:hyperlink r:id="rId11" w:history="1">
        <w:r w:rsidR="00377ECA" w:rsidRPr="00575D73">
          <w:rPr>
            <w:rStyle w:val="Hipercze"/>
            <w:rFonts w:ascii="Arial" w:hAnsi="Arial" w:cs="Arial"/>
            <w:bCs/>
            <w:sz w:val="20"/>
            <w:szCs w:val="20"/>
          </w:rPr>
          <w:t>http://www.subregioncentralny.pl/biuletyn-informacji-publicznej/zamowienia-publiczne.html</w:t>
        </w:r>
      </w:hyperlink>
    </w:p>
    <w:p w:rsidR="0077416A" w:rsidRPr="00F40FC8" w:rsidRDefault="0077416A" w:rsidP="0022128C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F40FC8" w:rsidRDefault="00377ECA" w:rsidP="00F40FC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pozyskano następujące oferty: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420"/>
        <w:gridCol w:w="1417"/>
        <w:gridCol w:w="1559"/>
        <w:gridCol w:w="1843"/>
      </w:tblGrid>
      <w:tr w:rsidR="00C71704" w:rsidTr="00C7170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1704" w:rsidRDefault="00C71704" w:rsidP="00AE34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1704" w:rsidRPr="00E14351" w:rsidRDefault="00C71704" w:rsidP="00455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351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siedziba</w:t>
            </w:r>
            <w:r w:rsidRPr="00E143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1704" w:rsidRPr="00E14351" w:rsidRDefault="00C71704" w:rsidP="00455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351">
              <w:rPr>
                <w:rFonts w:ascii="Arial" w:hAnsi="Arial" w:cs="Arial"/>
                <w:b/>
                <w:bCs/>
                <w:sz w:val="20"/>
                <w:szCs w:val="20"/>
              </w:rPr>
              <w:t>Data wpływu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1704" w:rsidRPr="00E14351" w:rsidRDefault="00C71704" w:rsidP="00455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351">
              <w:rPr>
                <w:rFonts w:ascii="Arial" w:hAnsi="Arial" w:cs="Arial"/>
                <w:b/>
                <w:bCs/>
                <w:sz w:val="20"/>
                <w:szCs w:val="20"/>
              </w:rPr>
              <w:t>Oferowana cena brutto (całkowita)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1704" w:rsidRPr="00E14351" w:rsidRDefault="00C71704" w:rsidP="004550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351">
              <w:rPr>
                <w:rFonts w:ascii="Arial" w:hAnsi="Arial" w:cs="Arial"/>
                <w:b/>
                <w:bCs/>
                <w:sz w:val="20"/>
                <w:szCs w:val="20"/>
              </w:rPr>
              <w:t>Oferta spełnia warunki zapytania ofertowego</w:t>
            </w:r>
          </w:p>
        </w:tc>
      </w:tr>
      <w:tr w:rsidR="00C71704" w:rsidRPr="00EF5B7D" w:rsidTr="00C71704">
        <w:trPr>
          <w:trHeight w:val="8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Default="00C71704" w:rsidP="00AF01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E5" w:rsidRPr="001179E5" w:rsidRDefault="001179E5" w:rsidP="001179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179E5">
              <w:rPr>
                <w:rFonts w:ascii="Arial" w:hAnsi="Arial" w:cs="Arial"/>
                <w:bCs/>
                <w:sz w:val="20"/>
                <w:szCs w:val="20"/>
              </w:rPr>
              <w:t xml:space="preserve">AUH ELWIRA Dariusz </w:t>
            </w:r>
            <w:proofErr w:type="spellStart"/>
            <w:r w:rsidRPr="001179E5">
              <w:rPr>
                <w:rFonts w:ascii="Arial" w:hAnsi="Arial" w:cs="Arial"/>
                <w:bCs/>
                <w:sz w:val="20"/>
                <w:szCs w:val="20"/>
              </w:rPr>
              <w:t>Płaczkiewicz</w:t>
            </w:r>
            <w:proofErr w:type="spellEnd"/>
          </w:p>
          <w:p w:rsidR="00C71704" w:rsidRPr="00BB514F" w:rsidRDefault="001179E5" w:rsidP="001179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179E5">
              <w:rPr>
                <w:rFonts w:ascii="Arial" w:hAnsi="Arial" w:cs="Arial"/>
                <w:bCs/>
                <w:sz w:val="20"/>
                <w:szCs w:val="20"/>
              </w:rPr>
              <w:t>Ul. Szara 14</w:t>
            </w:r>
            <w:r w:rsidRPr="001179E5">
              <w:rPr>
                <w:rFonts w:ascii="Arial" w:hAnsi="Arial" w:cs="Arial"/>
                <w:bCs/>
                <w:sz w:val="20"/>
                <w:szCs w:val="20"/>
              </w:rPr>
              <w:br/>
              <w:t>00-420 Warszawa</w:t>
            </w:r>
            <w:r w:rsidRPr="001179E5">
              <w:rPr>
                <w:rFonts w:ascii="Arial" w:hAnsi="Arial" w:cs="Arial"/>
                <w:bCs/>
                <w:sz w:val="20"/>
                <w:szCs w:val="20"/>
              </w:rPr>
              <w:br/>
              <w:t>NIP:</w:t>
            </w:r>
            <w:r w:rsidRPr="001179E5">
              <w:rPr>
                <w:bCs/>
                <w:sz w:val="20"/>
                <w:szCs w:val="20"/>
              </w:rPr>
              <w:t> </w:t>
            </w:r>
            <w:r w:rsidRPr="001179E5">
              <w:rPr>
                <w:rFonts w:ascii="Arial" w:hAnsi="Arial" w:cs="Arial"/>
                <w:bCs/>
                <w:sz w:val="20"/>
                <w:szCs w:val="20"/>
              </w:rPr>
              <w:t>526-005-34-67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AE34F0" w:rsidRDefault="001179E5" w:rsidP="001179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5D435F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5D435F">
              <w:rPr>
                <w:rFonts w:ascii="Arial" w:hAnsi="Arial" w:cs="Arial"/>
                <w:bCs/>
                <w:sz w:val="20"/>
                <w:szCs w:val="20"/>
              </w:rPr>
              <w:t>.0214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AE34F0" w:rsidRDefault="001179E5" w:rsidP="001179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C7170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566</w:t>
            </w:r>
            <w:r w:rsidR="00C7170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EF5B7D" w:rsidRDefault="00C71704" w:rsidP="00AE34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</w:tr>
      <w:tr w:rsidR="00C71704" w:rsidTr="00BB514F">
        <w:trPr>
          <w:trHeight w:val="9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Default="00C71704" w:rsidP="00AF01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BB514F" w:rsidRDefault="001179E5" w:rsidP="00C717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P.W. „DOMAR” Dominik Markocki</w:t>
            </w:r>
          </w:p>
          <w:p w:rsidR="00BB514F" w:rsidRPr="00BB514F" w:rsidRDefault="001179E5" w:rsidP="00C717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B514F" w:rsidRPr="00BB514F">
              <w:rPr>
                <w:rFonts w:ascii="Arial" w:hAnsi="Arial" w:cs="Arial"/>
                <w:bCs/>
                <w:sz w:val="20"/>
                <w:szCs w:val="20"/>
              </w:rPr>
              <w:t xml:space="preserve">l.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Wojkowicka</w:t>
            </w:r>
            <w:r w:rsidR="00BB514F" w:rsidRPr="00BB51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14 A</w:t>
            </w:r>
          </w:p>
          <w:p w:rsidR="005D435F" w:rsidRDefault="001179E5" w:rsidP="001179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</w:t>
            </w:r>
            <w:r w:rsidR="00BB514F" w:rsidRPr="00BB514F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250</w:t>
            </w:r>
            <w:r w:rsidR="00BB514F" w:rsidRPr="00BB51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Czeladź</w:t>
            </w:r>
          </w:p>
          <w:p w:rsidR="001179E5" w:rsidRPr="00BB514F" w:rsidRDefault="001179E5" w:rsidP="001179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NIP 644-269-42-44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BB514F" w:rsidRDefault="001179E5" w:rsidP="001179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="005D435F" w:rsidRPr="00BB514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09</w:t>
            </w:r>
            <w:r w:rsidR="005D435F" w:rsidRPr="00BB514F">
              <w:rPr>
                <w:rFonts w:ascii="Arial" w:hAnsi="Arial" w:cs="Arial"/>
                <w:bCs/>
                <w:sz w:val="20"/>
                <w:szCs w:val="20"/>
              </w:rPr>
              <w:t>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BB514F" w:rsidRDefault="001179E5" w:rsidP="001179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C71704" w:rsidRPr="00BB514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063</w:t>
            </w:r>
            <w:r w:rsidR="00C71704" w:rsidRPr="00BB514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4" w:rsidRPr="004F5EBF" w:rsidRDefault="00C71704" w:rsidP="00293F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</w:tr>
    </w:tbl>
    <w:p w:rsidR="001179E5" w:rsidRDefault="001179E5" w:rsidP="00F40FC8">
      <w:pPr>
        <w:rPr>
          <w:rFonts w:ascii="Arial" w:hAnsi="Arial" w:cs="Arial"/>
          <w:bCs/>
          <w:sz w:val="20"/>
          <w:szCs w:val="20"/>
        </w:rPr>
      </w:pPr>
    </w:p>
    <w:p w:rsidR="00F40FC8" w:rsidRDefault="00AE34F0" w:rsidP="00F40FC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Pełna treść pozyskanych</w:t>
      </w:r>
      <w:r w:rsidR="00F40FC8">
        <w:rPr>
          <w:rFonts w:ascii="Arial" w:hAnsi="Arial" w:cs="Arial"/>
          <w:bCs/>
          <w:sz w:val="20"/>
          <w:szCs w:val="20"/>
        </w:rPr>
        <w:t xml:space="preserve"> ofert stanowi załącznik do niniejszego protokołu. </w:t>
      </w:r>
    </w:p>
    <w:p w:rsidR="00B333AA" w:rsidRDefault="00F40FC8" w:rsidP="00F40FC8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F56EFB">
        <w:rPr>
          <w:rFonts w:ascii="Arial" w:hAnsi="Arial" w:cs="Arial"/>
          <w:bCs/>
          <w:sz w:val="20"/>
          <w:szCs w:val="20"/>
        </w:rPr>
        <w:t>Najkorzystniejszą ofertę, spełniającą warunki zapytania ofertowego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87479">
        <w:rPr>
          <w:rFonts w:ascii="Arial" w:hAnsi="Arial" w:cs="Arial"/>
          <w:bCs/>
          <w:sz w:val="20"/>
          <w:szCs w:val="20"/>
        </w:rPr>
        <w:t xml:space="preserve">z </w:t>
      </w:r>
      <w:r w:rsidR="00455002">
        <w:rPr>
          <w:rFonts w:ascii="Arial" w:hAnsi="Arial" w:cs="Arial"/>
          <w:bCs/>
          <w:sz w:val="20"/>
          <w:szCs w:val="20"/>
          <w:u w:val="single"/>
        </w:rPr>
        <w:t>kryteriami</w:t>
      </w:r>
      <w:r w:rsidRPr="00687479">
        <w:rPr>
          <w:rFonts w:ascii="Arial" w:hAnsi="Arial" w:cs="Arial"/>
          <w:bCs/>
          <w:sz w:val="20"/>
          <w:szCs w:val="20"/>
          <w:u w:val="single"/>
        </w:rPr>
        <w:t xml:space="preserve"> wyboru</w:t>
      </w:r>
      <w:r w:rsidR="00B333AA">
        <w:rPr>
          <w:rFonts w:ascii="Arial" w:hAnsi="Arial" w:cs="Arial"/>
          <w:bCs/>
          <w:sz w:val="20"/>
          <w:szCs w:val="20"/>
          <w:u w:val="single"/>
        </w:rPr>
        <w:t>:</w:t>
      </w:r>
    </w:p>
    <w:p w:rsidR="00455002" w:rsidRPr="00455002" w:rsidRDefault="00455002" w:rsidP="00455002">
      <w:pPr>
        <w:pStyle w:val="Default"/>
        <w:spacing w:after="55"/>
        <w:rPr>
          <w:rFonts w:eastAsia="Times New Roman"/>
          <w:bCs/>
          <w:color w:val="auto"/>
          <w:sz w:val="20"/>
          <w:szCs w:val="20"/>
          <w:lang w:eastAsia="pl-PL"/>
        </w:rPr>
      </w:pPr>
      <w:r w:rsidRPr="00455002">
        <w:rPr>
          <w:rFonts w:eastAsia="Times New Roman"/>
          <w:bCs/>
          <w:color w:val="auto"/>
          <w:sz w:val="20"/>
          <w:szCs w:val="20"/>
          <w:lang w:eastAsia="pl-PL"/>
        </w:rPr>
        <w:t xml:space="preserve">a) cena – </w:t>
      </w:r>
      <w:r w:rsidR="00C71704">
        <w:rPr>
          <w:rFonts w:eastAsia="Times New Roman"/>
          <w:bCs/>
          <w:color w:val="auto"/>
          <w:sz w:val="20"/>
          <w:szCs w:val="20"/>
          <w:lang w:eastAsia="pl-PL"/>
        </w:rPr>
        <w:t>100% (10</w:t>
      </w:r>
      <w:r w:rsidRPr="00455002">
        <w:rPr>
          <w:rFonts w:eastAsia="Times New Roman"/>
          <w:bCs/>
          <w:color w:val="auto"/>
          <w:sz w:val="20"/>
          <w:szCs w:val="20"/>
          <w:lang w:eastAsia="pl-PL"/>
        </w:rPr>
        <w:t xml:space="preserve"> pkt.) </w:t>
      </w:r>
    </w:p>
    <w:p w:rsidR="00455002" w:rsidRPr="00455002" w:rsidRDefault="00455002" w:rsidP="00455002">
      <w:pPr>
        <w:pStyle w:val="Default"/>
        <w:rPr>
          <w:rFonts w:eastAsia="Times New Roman"/>
          <w:bCs/>
          <w:color w:val="auto"/>
          <w:sz w:val="20"/>
          <w:szCs w:val="20"/>
          <w:lang w:eastAsia="pl-PL"/>
        </w:rPr>
      </w:pPr>
    </w:p>
    <w:p w:rsidR="00F40FC8" w:rsidRPr="00F56EFB" w:rsidRDefault="00F40FC8" w:rsidP="00455002">
      <w:pPr>
        <w:jc w:val="both"/>
        <w:rPr>
          <w:rFonts w:ascii="Arial" w:hAnsi="Arial" w:cs="Arial"/>
          <w:bCs/>
          <w:sz w:val="20"/>
          <w:szCs w:val="20"/>
        </w:rPr>
      </w:pPr>
      <w:r w:rsidRPr="00F56EFB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rzedstawiła firma:</w:t>
      </w:r>
    </w:p>
    <w:p w:rsidR="0022128C" w:rsidRPr="0022128C" w:rsidRDefault="0022128C" w:rsidP="0022128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2128C">
        <w:rPr>
          <w:rFonts w:ascii="Arial" w:hAnsi="Arial" w:cs="Arial"/>
          <w:b/>
          <w:bCs/>
          <w:sz w:val="20"/>
          <w:szCs w:val="20"/>
        </w:rPr>
        <w:t xml:space="preserve">AUH ELWIRA Dariusz </w:t>
      </w:r>
      <w:proofErr w:type="spellStart"/>
      <w:r w:rsidRPr="0022128C">
        <w:rPr>
          <w:rFonts w:ascii="Arial" w:hAnsi="Arial" w:cs="Arial"/>
          <w:b/>
          <w:bCs/>
          <w:sz w:val="20"/>
          <w:szCs w:val="20"/>
        </w:rPr>
        <w:t>Płaczkiewicz</w:t>
      </w:r>
      <w:proofErr w:type="spellEnd"/>
    </w:p>
    <w:p w:rsidR="0025204C" w:rsidRPr="0022128C" w:rsidRDefault="0022128C" w:rsidP="0022128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2128C">
        <w:rPr>
          <w:rFonts w:ascii="Arial" w:hAnsi="Arial" w:cs="Arial"/>
          <w:b/>
          <w:bCs/>
          <w:sz w:val="20"/>
          <w:szCs w:val="20"/>
        </w:rPr>
        <w:t>Ul. Szara 14</w:t>
      </w:r>
      <w:r w:rsidRPr="0022128C">
        <w:rPr>
          <w:rFonts w:ascii="Arial" w:hAnsi="Arial" w:cs="Arial"/>
          <w:b/>
          <w:bCs/>
          <w:sz w:val="20"/>
          <w:szCs w:val="20"/>
        </w:rPr>
        <w:br/>
        <w:t>00-420 Warszawa</w:t>
      </w:r>
      <w:r w:rsidRPr="0022128C">
        <w:rPr>
          <w:rFonts w:ascii="Arial" w:hAnsi="Arial" w:cs="Arial"/>
          <w:b/>
          <w:bCs/>
          <w:sz w:val="20"/>
          <w:szCs w:val="20"/>
        </w:rPr>
        <w:br/>
        <w:t>NIP:</w:t>
      </w:r>
      <w:r w:rsidRPr="0022128C">
        <w:rPr>
          <w:b/>
          <w:bCs/>
          <w:sz w:val="20"/>
          <w:szCs w:val="20"/>
        </w:rPr>
        <w:t> </w:t>
      </w:r>
      <w:r w:rsidRPr="0022128C">
        <w:rPr>
          <w:rFonts w:ascii="Arial" w:hAnsi="Arial" w:cs="Arial"/>
          <w:b/>
          <w:bCs/>
          <w:sz w:val="20"/>
          <w:szCs w:val="20"/>
        </w:rPr>
        <w:t>526-005-34-67</w:t>
      </w:r>
    </w:p>
    <w:p w:rsidR="00BB514F" w:rsidRDefault="00BB514F" w:rsidP="00BB514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B514F" w:rsidRPr="00BB514F" w:rsidRDefault="00BB514F" w:rsidP="00BB51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B514F">
        <w:rPr>
          <w:rFonts w:ascii="Arial" w:hAnsi="Arial" w:cs="Arial"/>
          <w:bCs/>
          <w:sz w:val="20"/>
          <w:szCs w:val="20"/>
        </w:rPr>
        <w:t>oferująca realizację zamówienia za kwotę 1</w:t>
      </w:r>
      <w:r w:rsidR="0022128C">
        <w:rPr>
          <w:rFonts w:ascii="Arial" w:hAnsi="Arial" w:cs="Arial"/>
          <w:bCs/>
          <w:sz w:val="20"/>
          <w:szCs w:val="20"/>
        </w:rPr>
        <w:t>0</w:t>
      </w:r>
      <w:r w:rsidRPr="00BB514F">
        <w:rPr>
          <w:rFonts w:ascii="Arial" w:hAnsi="Arial" w:cs="Arial"/>
          <w:bCs/>
          <w:sz w:val="20"/>
          <w:szCs w:val="20"/>
        </w:rPr>
        <w:t>.</w:t>
      </w:r>
      <w:r w:rsidR="0022128C">
        <w:rPr>
          <w:rFonts w:ascii="Arial" w:hAnsi="Arial" w:cs="Arial"/>
          <w:bCs/>
          <w:sz w:val="20"/>
          <w:szCs w:val="20"/>
        </w:rPr>
        <w:t>566</w:t>
      </w:r>
      <w:r w:rsidRPr="00BB514F">
        <w:rPr>
          <w:rFonts w:ascii="Arial" w:hAnsi="Arial" w:cs="Arial"/>
          <w:bCs/>
          <w:sz w:val="20"/>
          <w:szCs w:val="20"/>
        </w:rPr>
        <w:t>,5</w:t>
      </w:r>
      <w:r w:rsidR="0022128C">
        <w:rPr>
          <w:rFonts w:ascii="Arial" w:hAnsi="Arial" w:cs="Arial"/>
          <w:bCs/>
          <w:sz w:val="20"/>
          <w:szCs w:val="20"/>
        </w:rPr>
        <w:t>4</w:t>
      </w:r>
      <w:r w:rsidRPr="00BB514F">
        <w:rPr>
          <w:rFonts w:ascii="Arial" w:hAnsi="Arial" w:cs="Arial"/>
          <w:bCs/>
          <w:sz w:val="20"/>
          <w:szCs w:val="20"/>
        </w:rPr>
        <w:t xml:space="preserve"> zł brutto.</w:t>
      </w:r>
    </w:p>
    <w:p w:rsidR="00C71704" w:rsidRDefault="00C71704" w:rsidP="00C71704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:rsidR="00C71704" w:rsidRPr="0025204C" w:rsidRDefault="00C71704" w:rsidP="00C71704">
      <w:pPr>
        <w:spacing w:after="0" w:line="240" w:lineRule="auto"/>
        <w:rPr>
          <w:rFonts w:ascii="Arial" w:hAnsi="Arial" w:cs="Arial"/>
          <w:b/>
          <w:szCs w:val="20"/>
        </w:rPr>
      </w:pPr>
    </w:p>
    <w:p w:rsidR="0025204C" w:rsidRDefault="0025204C" w:rsidP="002520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akceptację wyboru oferty:</w:t>
      </w:r>
    </w:p>
    <w:p w:rsidR="0025204C" w:rsidRDefault="0025204C" w:rsidP="00F40FC8">
      <w:pPr>
        <w:ind w:left="4248" w:hanging="4248"/>
        <w:rPr>
          <w:rFonts w:ascii="Arial" w:hAnsi="Arial" w:cs="Arial"/>
          <w:sz w:val="20"/>
          <w:szCs w:val="20"/>
        </w:rPr>
      </w:pPr>
    </w:p>
    <w:p w:rsidR="00F40FC8" w:rsidRPr="00741A32" w:rsidRDefault="00BC0D91" w:rsidP="00F40FC8">
      <w:pPr>
        <w:ind w:left="4248" w:hanging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Dariusz Stankiewicz</w:t>
      </w:r>
      <w:r w:rsidR="00E545F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Młodszy s</w:t>
      </w:r>
      <w:r w:rsidR="00E545F5">
        <w:rPr>
          <w:rFonts w:ascii="Arial" w:hAnsi="Arial" w:cs="Arial"/>
          <w:sz w:val="20"/>
          <w:szCs w:val="20"/>
        </w:rPr>
        <w:t xml:space="preserve">pecjalista ds. </w:t>
      </w:r>
      <w:r>
        <w:rPr>
          <w:rFonts w:ascii="Arial" w:hAnsi="Arial" w:cs="Arial"/>
          <w:sz w:val="20"/>
          <w:szCs w:val="20"/>
        </w:rPr>
        <w:t>obsługi projektów</w:t>
      </w:r>
    </w:p>
    <w:p w:rsidR="00056043" w:rsidRPr="00F40FC8" w:rsidRDefault="00056043" w:rsidP="00F40FC8"/>
    <w:sectPr w:rsidR="00056043" w:rsidRPr="00F40FC8" w:rsidSect="0014355B">
      <w:headerReference w:type="default" r:id="rId12"/>
      <w:pgSz w:w="11906" w:h="16838"/>
      <w:pgMar w:top="1560" w:right="1416" w:bottom="568" w:left="1417" w:header="1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DA" w:rsidRDefault="00A037DA" w:rsidP="00212E43">
      <w:pPr>
        <w:spacing w:after="0" w:line="240" w:lineRule="auto"/>
      </w:pPr>
      <w:r>
        <w:separator/>
      </w:r>
    </w:p>
  </w:endnote>
  <w:endnote w:type="continuationSeparator" w:id="0">
    <w:p w:rsidR="00A037DA" w:rsidRDefault="00A037DA" w:rsidP="0021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DA" w:rsidRDefault="00A037DA" w:rsidP="00212E43">
      <w:pPr>
        <w:spacing w:after="0" w:line="240" w:lineRule="auto"/>
      </w:pPr>
      <w:r>
        <w:separator/>
      </w:r>
    </w:p>
  </w:footnote>
  <w:footnote w:type="continuationSeparator" w:id="0">
    <w:p w:rsidR="00A037DA" w:rsidRDefault="00A037DA" w:rsidP="0021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7F" w:rsidRPr="008439C2" w:rsidRDefault="00CD407F" w:rsidP="008439C2">
    <w:pPr>
      <w:pStyle w:val="Nagwek"/>
      <w:pBdr>
        <w:bottom w:val="single" w:sz="4" w:space="1" w:color="auto"/>
        <w:between w:val="single" w:sz="4" w:space="1" w:color="4F81BD" w:themeColor="accent1"/>
      </w:pBdr>
      <w:tabs>
        <w:tab w:val="clear" w:pos="4536"/>
        <w:tab w:val="clear" w:pos="9072"/>
      </w:tabs>
      <w:spacing w:before="200" w:line="276" w:lineRule="auto"/>
      <w:jc w:val="center"/>
      <w:rPr>
        <w:color w:val="808080" w:themeColor="background1" w:themeShade="80"/>
        <w:sz w:val="18"/>
      </w:rPr>
    </w:pPr>
    <w:r w:rsidRPr="008439C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A63409" wp14:editId="62273D9F">
              <wp:simplePos x="0" y="0"/>
              <wp:positionH relativeFrom="column">
                <wp:posOffset>2554605</wp:posOffset>
              </wp:positionH>
              <wp:positionV relativeFrom="paragraph">
                <wp:posOffset>-508000</wp:posOffset>
              </wp:positionV>
              <wp:extent cx="113347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407F" w:rsidRPr="00212E43" w:rsidRDefault="00CD407F" w:rsidP="00212E43">
                          <w:pPr>
                            <w:spacing w:after="0" w:line="240" w:lineRule="auto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A634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01.15pt;margin-top:-40pt;width:89.2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" stroked="f">
              <v:textbox style="mso-fit-shape-to-text:t">
                <w:txbxContent>
                  <w:p w:rsidR="00CD407F" w:rsidRPr="00212E43" w:rsidRDefault="00CD407F" w:rsidP="00212E43">
                    <w:pPr>
                      <w:spacing w:after="0" w:line="240" w:lineRule="auto"/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8439C2">
      <w:rPr>
        <w:noProof/>
        <w:color w:val="808080" w:themeColor="background1" w:themeShade="80"/>
      </w:rPr>
      <w:drawing>
        <wp:anchor distT="0" distB="0" distL="114300" distR="114300" simplePos="0" relativeHeight="251661312" behindDoc="1" locked="0" layoutInCell="1" allowOverlap="1" wp14:anchorId="34920143" wp14:editId="60472C7F">
          <wp:simplePos x="0" y="0"/>
          <wp:positionH relativeFrom="column">
            <wp:posOffset>-271145</wp:posOffset>
          </wp:positionH>
          <wp:positionV relativeFrom="paragraph">
            <wp:posOffset>-661670</wp:posOffset>
          </wp:positionV>
          <wp:extent cx="1941195" cy="943610"/>
          <wp:effectExtent l="0" t="0" r="190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39C2">
      <w:rPr>
        <w:noProof/>
        <w:color w:val="808080" w:themeColor="background1" w:themeShade="80"/>
      </w:rPr>
      <w:drawing>
        <wp:anchor distT="0" distB="0" distL="114300" distR="114300" simplePos="0" relativeHeight="251662336" behindDoc="0" locked="0" layoutInCell="1" allowOverlap="1" wp14:anchorId="2582F714" wp14:editId="2C4D862B">
          <wp:simplePos x="0" y="0"/>
          <wp:positionH relativeFrom="column">
            <wp:posOffset>4195033</wp:posOffset>
          </wp:positionH>
          <wp:positionV relativeFrom="paragraph">
            <wp:posOffset>-507365</wp:posOffset>
          </wp:positionV>
          <wp:extent cx="1697990" cy="626110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39C2">
      <w:rPr>
        <w:color w:val="808080" w:themeColor="background1" w:themeShade="80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27759"/>
    <w:multiLevelType w:val="hybridMultilevel"/>
    <w:tmpl w:val="D2F8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C1172"/>
    <w:multiLevelType w:val="hybridMultilevel"/>
    <w:tmpl w:val="FAF66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4B1EEA"/>
    <w:multiLevelType w:val="hybridMultilevel"/>
    <w:tmpl w:val="933E44F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B38F056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C316E"/>
    <w:multiLevelType w:val="hybridMultilevel"/>
    <w:tmpl w:val="F2F2CF2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91"/>
    <w:rsid w:val="00024470"/>
    <w:rsid w:val="00056043"/>
    <w:rsid w:val="00065F37"/>
    <w:rsid w:val="00071C2F"/>
    <w:rsid w:val="00076226"/>
    <w:rsid w:val="001179E5"/>
    <w:rsid w:val="0013102B"/>
    <w:rsid w:val="0014355B"/>
    <w:rsid w:val="001548BA"/>
    <w:rsid w:val="00173FEB"/>
    <w:rsid w:val="001870F8"/>
    <w:rsid w:val="001B021A"/>
    <w:rsid w:val="001C1EBE"/>
    <w:rsid w:val="001F583D"/>
    <w:rsid w:val="001F5E76"/>
    <w:rsid w:val="002011EA"/>
    <w:rsid w:val="00212E43"/>
    <w:rsid w:val="0022128C"/>
    <w:rsid w:val="00224274"/>
    <w:rsid w:val="00233296"/>
    <w:rsid w:val="0025126D"/>
    <w:rsid w:val="0025204C"/>
    <w:rsid w:val="002774CC"/>
    <w:rsid w:val="00293F1B"/>
    <w:rsid w:val="002A2219"/>
    <w:rsid w:val="002D0B47"/>
    <w:rsid w:val="002E2D2E"/>
    <w:rsid w:val="00316D80"/>
    <w:rsid w:val="00335154"/>
    <w:rsid w:val="00342C9A"/>
    <w:rsid w:val="00366924"/>
    <w:rsid w:val="00366FD9"/>
    <w:rsid w:val="00377ECA"/>
    <w:rsid w:val="003840FE"/>
    <w:rsid w:val="003846E8"/>
    <w:rsid w:val="00395F3F"/>
    <w:rsid w:val="003C77AB"/>
    <w:rsid w:val="00452D7A"/>
    <w:rsid w:val="00455002"/>
    <w:rsid w:val="00457AEA"/>
    <w:rsid w:val="004648C8"/>
    <w:rsid w:val="004A6CA1"/>
    <w:rsid w:val="004B3813"/>
    <w:rsid w:val="004E0DA2"/>
    <w:rsid w:val="004F5EBF"/>
    <w:rsid w:val="0052107E"/>
    <w:rsid w:val="00525FB3"/>
    <w:rsid w:val="00527F2F"/>
    <w:rsid w:val="00542217"/>
    <w:rsid w:val="00560CE3"/>
    <w:rsid w:val="00561736"/>
    <w:rsid w:val="005873FB"/>
    <w:rsid w:val="00590DA7"/>
    <w:rsid w:val="005C22AF"/>
    <w:rsid w:val="005D435F"/>
    <w:rsid w:val="005D4E1E"/>
    <w:rsid w:val="005D788B"/>
    <w:rsid w:val="005F5791"/>
    <w:rsid w:val="005F6EBF"/>
    <w:rsid w:val="00601D0A"/>
    <w:rsid w:val="00615249"/>
    <w:rsid w:val="00630D76"/>
    <w:rsid w:val="00670910"/>
    <w:rsid w:val="00671619"/>
    <w:rsid w:val="00687479"/>
    <w:rsid w:val="006B73CB"/>
    <w:rsid w:val="006C1960"/>
    <w:rsid w:val="006F58F3"/>
    <w:rsid w:val="00713A4D"/>
    <w:rsid w:val="00720146"/>
    <w:rsid w:val="00751B14"/>
    <w:rsid w:val="00766E91"/>
    <w:rsid w:val="0077416A"/>
    <w:rsid w:val="007B76B0"/>
    <w:rsid w:val="00800E07"/>
    <w:rsid w:val="00805587"/>
    <w:rsid w:val="008439C2"/>
    <w:rsid w:val="0088732F"/>
    <w:rsid w:val="00891602"/>
    <w:rsid w:val="008E4A36"/>
    <w:rsid w:val="008F666C"/>
    <w:rsid w:val="00904B97"/>
    <w:rsid w:val="00913E08"/>
    <w:rsid w:val="00913E24"/>
    <w:rsid w:val="00952F83"/>
    <w:rsid w:val="00955293"/>
    <w:rsid w:val="00964A51"/>
    <w:rsid w:val="0098064C"/>
    <w:rsid w:val="00981569"/>
    <w:rsid w:val="00990B29"/>
    <w:rsid w:val="00992650"/>
    <w:rsid w:val="009B3856"/>
    <w:rsid w:val="009C2989"/>
    <w:rsid w:val="00A037DA"/>
    <w:rsid w:val="00A12059"/>
    <w:rsid w:val="00A23AEA"/>
    <w:rsid w:val="00A73DE5"/>
    <w:rsid w:val="00A828A4"/>
    <w:rsid w:val="00AD1BA7"/>
    <w:rsid w:val="00AE34F0"/>
    <w:rsid w:val="00AE51A1"/>
    <w:rsid w:val="00AF0176"/>
    <w:rsid w:val="00B333AA"/>
    <w:rsid w:val="00B477DE"/>
    <w:rsid w:val="00B5478E"/>
    <w:rsid w:val="00B5491B"/>
    <w:rsid w:val="00B61B47"/>
    <w:rsid w:val="00B70BAD"/>
    <w:rsid w:val="00BB514F"/>
    <w:rsid w:val="00BB51B3"/>
    <w:rsid w:val="00BC0D91"/>
    <w:rsid w:val="00BE25C9"/>
    <w:rsid w:val="00BE275B"/>
    <w:rsid w:val="00BE7979"/>
    <w:rsid w:val="00C11DF9"/>
    <w:rsid w:val="00C52D6E"/>
    <w:rsid w:val="00C657E5"/>
    <w:rsid w:val="00C71704"/>
    <w:rsid w:val="00C95856"/>
    <w:rsid w:val="00CB387B"/>
    <w:rsid w:val="00CB6073"/>
    <w:rsid w:val="00CC1BC4"/>
    <w:rsid w:val="00CD407F"/>
    <w:rsid w:val="00D10C31"/>
    <w:rsid w:val="00D17373"/>
    <w:rsid w:val="00D20D10"/>
    <w:rsid w:val="00D36977"/>
    <w:rsid w:val="00D75AFC"/>
    <w:rsid w:val="00D8600B"/>
    <w:rsid w:val="00DB0FF1"/>
    <w:rsid w:val="00DB269C"/>
    <w:rsid w:val="00DD6141"/>
    <w:rsid w:val="00DE23D5"/>
    <w:rsid w:val="00DF4050"/>
    <w:rsid w:val="00E0630A"/>
    <w:rsid w:val="00E53145"/>
    <w:rsid w:val="00E545F5"/>
    <w:rsid w:val="00E92230"/>
    <w:rsid w:val="00ED0790"/>
    <w:rsid w:val="00ED2CF2"/>
    <w:rsid w:val="00EF5B7D"/>
    <w:rsid w:val="00F40FC8"/>
    <w:rsid w:val="00F41DA9"/>
    <w:rsid w:val="00F60DF1"/>
    <w:rsid w:val="00F85B2E"/>
    <w:rsid w:val="00FA2E2F"/>
    <w:rsid w:val="00FA4845"/>
    <w:rsid w:val="00FC2E67"/>
    <w:rsid w:val="00FE10AF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5165893-B6FA-4F01-8884-09FB2647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55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93F1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E43"/>
  </w:style>
  <w:style w:type="paragraph" w:styleId="Stopka">
    <w:name w:val="footer"/>
    <w:basedOn w:val="Normalny"/>
    <w:link w:val="StopkaZnak"/>
    <w:uiPriority w:val="99"/>
    <w:unhideWhenUsed/>
    <w:rsid w:val="0021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E43"/>
  </w:style>
  <w:style w:type="paragraph" w:styleId="Tekstdymka">
    <w:name w:val="Balloon Text"/>
    <w:basedOn w:val="Normalny"/>
    <w:link w:val="TekstdymkaZnak"/>
    <w:uiPriority w:val="99"/>
    <w:semiHidden/>
    <w:unhideWhenUsed/>
    <w:rsid w:val="0021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E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5F37"/>
    <w:pPr>
      <w:ind w:left="720"/>
      <w:contextualSpacing/>
    </w:pPr>
  </w:style>
  <w:style w:type="paragraph" w:customStyle="1" w:styleId="SubTitle2">
    <w:name w:val="SubTitle 2"/>
    <w:basedOn w:val="Normalny"/>
    <w:rsid w:val="0014355B"/>
    <w:pPr>
      <w:suppressAutoHyphens/>
      <w:spacing w:after="24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Zawartotabeli">
    <w:name w:val="Zawartość tabeli"/>
    <w:basedOn w:val="Normalny"/>
    <w:rsid w:val="0014355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4355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asicParagraph">
    <w:name w:val="[Basic Paragraph]"/>
    <w:basedOn w:val="Normalny"/>
    <w:rsid w:val="0014355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5F6EB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9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3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AE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AE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7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73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88732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8732F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qFormat/>
    <w:rsid w:val="00DD6141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14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614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31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93F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D0790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0790"/>
    <w:rPr>
      <w:rFonts w:ascii="Calibri" w:hAnsi="Calibri"/>
      <w:szCs w:val="21"/>
    </w:rPr>
  </w:style>
  <w:style w:type="paragraph" w:customStyle="1" w:styleId="Default">
    <w:name w:val="Default"/>
    <w:rsid w:val="00B33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7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name">
    <w:name w:val="name"/>
    <w:basedOn w:val="Normalny"/>
    <w:rsid w:val="00117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1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bregioncentralny.pl/biuletyn-informacji-publicznej/zamowienia-publiczn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uro@danfi.pl" TargetMode="External"/><Relationship Id="rId4" Type="http://schemas.openxmlformats.org/officeDocument/2006/relationships/styles" Target="styles.xml"/><Relationship Id="rId9" Type="http://schemas.openxmlformats.org/officeDocument/2006/relationships/hyperlink" Target="mailto:d.lach@whitebox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Projekt współfinansowany ze środków Unii Europejskiej w ramach Europejskiego Funduszu Społecznego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97664F-9BC1-4B54-995D-E4F78FCB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Dariusz Stankiewicz</cp:lastModifiedBy>
  <cp:revision>3</cp:revision>
  <cp:lastPrinted>2014-01-08T13:23:00Z</cp:lastPrinted>
  <dcterms:created xsi:type="dcterms:W3CDTF">2014-09-26T08:53:00Z</dcterms:created>
  <dcterms:modified xsi:type="dcterms:W3CDTF">2014-10-06T13:21:00Z</dcterms:modified>
</cp:coreProperties>
</file>