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A5" w:rsidRDefault="00F73DA5" w:rsidP="00F73DA5">
      <w:pPr>
        <w:spacing w:before="60" w:after="60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ZSC.271.19.2015   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       Gliwice, 01.12.2015 r.</w:t>
      </w:r>
    </w:p>
    <w:p w:rsidR="00F73DA5" w:rsidRDefault="00F73DA5" w:rsidP="00F73DA5">
      <w:pPr>
        <w:spacing w:before="60" w:after="60"/>
        <w:jc w:val="center"/>
        <w:rPr>
          <w:rFonts w:cs="Arial"/>
          <w:b/>
          <w:sz w:val="2"/>
          <w:szCs w:val="20"/>
        </w:rPr>
      </w:pPr>
    </w:p>
    <w:p w:rsidR="00F73DA5" w:rsidRDefault="00F73DA5" w:rsidP="00F73DA5">
      <w:pPr>
        <w:spacing w:before="60" w:after="60"/>
        <w:jc w:val="center"/>
        <w:rPr>
          <w:rFonts w:cs="Arial"/>
          <w:b/>
          <w:szCs w:val="20"/>
        </w:rPr>
      </w:pPr>
    </w:p>
    <w:p w:rsidR="00F73DA5" w:rsidRDefault="00F73DA5" w:rsidP="00F73DA5">
      <w:pPr>
        <w:spacing w:before="60"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PROTOKÓŁ Z WYBORU NAJKORZYSTNIEJSZEJ OFERTY </w:t>
      </w:r>
    </w:p>
    <w:p w:rsidR="00F73DA5" w:rsidRDefault="00F73DA5" w:rsidP="00F73DA5">
      <w:pPr>
        <w:spacing w:before="120" w:after="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zadania:</w:t>
      </w:r>
    </w:p>
    <w:p w:rsidR="00F73DA5" w:rsidRDefault="00F73DA5" w:rsidP="00F73DA5">
      <w:pPr>
        <w:pStyle w:val="Akapitzlist"/>
        <w:numPr>
          <w:ilvl w:val="0"/>
          <w:numId w:val="9"/>
        </w:numPr>
        <w:spacing w:before="120" w:after="60"/>
        <w:rPr>
          <w:rFonts w:cs="Arial"/>
          <w:bCs/>
        </w:rPr>
      </w:pPr>
      <w:r>
        <w:rPr>
          <w:b/>
        </w:rPr>
        <w:t>„Świadczenie usług gastronomicznych oraz najmu powierzchni  konferencyjnej na potrzeby organizacji  jednodniowego seminarium w terminie 08.12.2015 r.” (kod CPV 55120000-7, oraz 55300000-3)</w:t>
      </w:r>
    </w:p>
    <w:p w:rsidR="00F73DA5" w:rsidRPr="00704E75" w:rsidRDefault="00F73DA5" w:rsidP="00F73DA5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 xml:space="preserve"> W drodze zapytania ofertowego:</w:t>
      </w:r>
    </w:p>
    <w:p w:rsidR="00F73DA5" w:rsidRDefault="00F73DA5" w:rsidP="00F73DA5">
      <w:pPr>
        <w:pStyle w:val="Akapitzlist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Zamieszczonego na stronie internetowej Związku</w:t>
      </w:r>
    </w:p>
    <w:p w:rsidR="00F73DA5" w:rsidRPr="00704E75" w:rsidRDefault="00F73DA5" w:rsidP="00F73DA5">
      <w:pPr>
        <w:spacing w:after="60"/>
      </w:pPr>
      <w:hyperlink r:id="rId8" w:history="1">
        <w:r w:rsidRPr="00CD1B80">
          <w:rPr>
            <w:rStyle w:val="Hipercze"/>
          </w:rPr>
          <w:t>http://www.subregioncentralny.pl/biuletyn-informacji-publicznej/zamowienia-publiczne/postepowania-aktualne/gastronomia-oraz-najem-powierzchni-konferencyjnej.html</w:t>
        </w:r>
      </w:hyperlink>
    </w:p>
    <w:p w:rsidR="00F73DA5" w:rsidRDefault="00F73DA5" w:rsidP="00F73DA5">
      <w:pPr>
        <w:pStyle w:val="Akapitzlist"/>
        <w:spacing w:after="60"/>
        <w:rPr>
          <w:rFonts w:cs="Arial"/>
          <w:bCs/>
          <w:sz w:val="2"/>
        </w:rPr>
      </w:pPr>
    </w:p>
    <w:p w:rsidR="00F73DA5" w:rsidRDefault="00F73DA5" w:rsidP="00F73DA5">
      <w:pPr>
        <w:spacing w:after="60"/>
        <w:rPr>
          <w:rFonts w:cs="Arial"/>
          <w:bCs/>
        </w:rPr>
      </w:pPr>
      <w:r>
        <w:rPr>
          <w:rFonts w:cs="Arial"/>
          <w:bCs/>
        </w:rPr>
        <w:t>Pozyskano następujące oferty :</w:t>
      </w:r>
    </w:p>
    <w:tbl>
      <w:tblPr>
        <w:tblW w:w="799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52"/>
        <w:gridCol w:w="2835"/>
        <w:gridCol w:w="2126"/>
      </w:tblGrid>
      <w:tr w:rsidR="00F73DA5" w:rsidTr="008328F4">
        <w:trPr>
          <w:trHeight w:val="4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3DA5" w:rsidRDefault="00F73DA5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3DA5" w:rsidRDefault="00F73DA5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3DA5" w:rsidRDefault="00F73DA5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3DA5" w:rsidRDefault="00F73DA5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całkowita brutto</w:t>
            </w:r>
          </w:p>
        </w:tc>
      </w:tr>
      <w:tr w:rsidR="00F73DA5" w:rsidTr="008328F4">
        <w:trPr>
          <w:trHeight w:val="8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A5" w:rsidRDefault="00F73DA5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A5" w:rsidRPr="00813F9B" w:rsidRDefault="00F73DA5" w:rsidP="008328F4">
            <w:pPr>
              <w:spacing w:after="0"/>
              <w:rPr>
                <w:bCs/>
                <w:sz w:val="20"/>
                <w:szCs w:val="20"/>
              </w:rPr>
            </w:pPr>
            <w:r w:rsidRPr="00813F9B">
              <w:rPr>
                <w:sz w:val="20"/>
                <w:szCs w:val="20"/>
              </w:rPr>
              <w:t>CBR 2 SP. z o.o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A5" w:rsidRDefault="00F73DA5" w:rsidP="008328F4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ul. Dąbrówki 10</w:t>
            </w:r>
          </w:p>
          <w:p w:rsidR="00F73DA5" w:rsidRDefault="00F73DA5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40-081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A5" w:rsidRDefault="00F73DA5" w:rsidP="008328F4">
            <w:pPr>
              <w:pStyle w:val="HTML-wstpniesformatowany"/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20 200,00 zł</w:t>
            </w:r>
          </w:p>
        </w:tc>
      </w:tr>
    </w:tbl>
    <w:p w:rsidR="00F73DA5" w:rsidRPr="00704E75" w:rsidRDefault="00F73DA5" w:rsidP="00F73DA5">
      <w:pPr>
        <w:rPr>
          <w:rFonts w:cs="Arial"/>
          <w:bCs/>
          <w:sz w:val="2"/>
        </w:rPr>
      </w:pPr>
    </w:p>
    <w:p w:rsidR="00F73DA5" w:rsidRDefault="00F73DA5" w:rsidP="00F73DA5">
      <w:pPr>
        <w:spacing w:after="60"/>
        <w:rPr>
          <w:rFonts w:cs="Arial"/>
          <w:bCs/>
        </w:rPr>
      </w:pPr>
      <w:r>
        <w:rPr>
          <w:rFonts w:cs="Arial"/>
          <w:bCs/>
        </w:rPr>
        <w:t xml:space="preserve">Pełna treść pozyskanej oferty stanowi załącznik do niniejszego protokołu. </w:t>
      </w:r>
    </w:p>
    <w:p w:rsidR="00F73DA5" w:rsidRDefault="00F73DA5" w:rsidP="00F73DA5">
      <w:pPr>
        <w:spacing w:after="60"/>
        <w:jc w:val="both"/>
        <w:rPr>
          <w:rFonts w:cs="Arial"/>
          <w:bCs/>
          <w:u w:val="single"/>
        </w:rPr>
      </w:pPr>
      <w:r>
        <w:rPr>
          <w:rFonts w:cs="Arial"/>
          <w:bCs/>
        </w:rPr>
        <w:t xml:space="preserve">Najkorzystniejszą ofertę, spełniającą warunki zapytania ofertowego, z </w:t>
      </w:r>
      <w:r>
        <w:rPr>
          <w:rFonts w:cs="Arial"/>
          <w:bCs/>
          <w:u w:val="single"/>
        </w:rPr>
        <w:t>kryteriami wyboru:</w:t>
      </w:r>
    </w:p>
    <w:p w:rsidR="00F73DA5" w:rsidRDefault="00F73DA5" w:rsidP="00F73DA5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a) cena – 80% (8 pkt.) </w:t>
      </w:r>
    </w:p>
    <w:p w:rsidR="00F73DA5" w:rsidRDefault="00F73DA5" w:rsidP="00F73DA5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b) posiadanie min.70 miejsc parkingowych do wykorzystania przez uczestników seminarium – 20% (2 pkt.)</w:t>
      </w:r>
    </w:p>
    <w:p w:rsidR="00F73DA5" w:rsidRDefault="00F73DA5" w:rsidP="00F73DA5">
      <w:pPr>
        <w:pStyle w:val="Default"/>
        <w:rPr>
          <w:rFonts w:asciiTheme="minorHAnsi" w:hAnsiTheme="minorHAnsi"/>
          <w:bCs/>
          <w:color w:val="auto"/>
          <w:sz w:val="4"/>
          <w:szCs w:val="22"/>
        </w:rPr>
      </w:pPr>
    </w:p>
    <w:p w:rsidR="00F73DA5" w:rsidRDefault="00F73DA5" w:rsidP="00F73DA5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przedstawiła firma:</w:t>
      </w:r>
    </w:p>
    <w:p w:rsidR="00F73DA5" w:rsidRPr="00704E75" w:rsidRDefault="00F73DA5" w:rsidP="00F73DA5">
      <w:pPr>
        <w:spacing w:after="0"/>
        <w:rPr>
          <w:rFonts w:eastAsia="Times New Roman" w:cs="Arial"/>
          <w:b/>
        </w:rPr>
      </w:pPr>
      <w:r>
        <w:rPr>
          <w:rFonts w:eastAsia="Times New Roman" w:cs="Arial"/>
          <w:b/>
          <w:bCs/>
        </w:rPr>
        <w:t>CBR 2 Sp. z o.o.</w:t>
      </w:r>
      <w:r>
        <w:rPr>
          <w:rFonts w:cs="Arial"/>
          <w:b/>
          <w:bCs/>
        </w:rPr>
        <w:br/>
      </w:r>
      <w:r w:rsidRPr="00704E75">
        <w:rPr>
          <w:rFonts w:eastAsia="Times New Roman" w:cs="Arial"/>
          <w:b/>
        </w:rPr>
        <w:t xml:space="preserve">ul. Dąbrówki 10  </w:t>
      </w:r>
    </w:p>
    <w:p w:rsidR="00F73DA5" w:rsidRPr="00704E75" w:rsidRDefault="00F73DA5" w:rsidP="00F73DA5">
      <w:pPr>
        <w:spacing w:after="0"/>
        <w:rPr>
          <w:rFonts w:eastAsia="Times New Roman" w:cs="Arial"/>
          <w:b/>
        </w:rPr>
      </w:pPr>
      <w:r w:rsidRPr="00704E75">
        <w:rPr>
          <w:rFonts w:eastAsia="Times New Roman" w:cs="Arial"/>
          <w:b/>
        </w:rPr>
        <w:t>40-081 Katowice</w:t>
      </w:r>
    </w:p>
    <w:p w:rsidR="00F73DA5" w:rsidRPr="00813F9B" w:rsidRDefault="00F73DA5" w:rsidP="00F73DA5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 punktów oferująca realizację zamówienia za maks. kwotę 20 200,00 zł brutto</w:t>
      </w:r>
    </w:p>
    <w:p w:rsidR="005A1B3F" w:rsidRPr="00F73DA5" w:rsidRDefault="00F73DA5" w:rsidP="00F73DA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Młodszy specjalista ds. wsparcia kompetencyjnego</w:t>
      </w:r>
      <w:bookmarkStart w:id="0" w:name="_GoBack"/>
      <w:bookmarkEnd w:id="0"/>
    </w:p>
    <w:sectPr w:rsidR="005A1B3F" w:rsidRPr="00F73DA5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F72E8"/>
    <w:multiLevelType w:val="hybridMultilevel"/>
    <w:tmpl w:val="1DA81BEC"/>
    <w:lvl w:ilvl="0" w:tplc="BF1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3258"/>
    <w:multiLevelType w:val="hybridMultilevel"/>
    <w:tmpl w:val="380A4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144C"/>
    <w:multiLevelType w:val="hybridMultilevel"/>
    <w:tmpl w:val="CD44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0E5295"/>
    <w:rsid w:val="00100847"/>
    <w:rsid w:val="00103B8B"/>
    <w:rsid w:val="001145ED"/>
    <w:rsid w:val="00133C28"/>
    <w:rsid w:val="00142C83"/>
    <w:rsid w:val="00163E91"/>
    <w:rsid w:val="001D3D81"/>
    <w:rsid w:val="00200445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167F3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846EA"/>
    <w:rsid w:val="009F338F"/>
    <w:rsid w:val="00A03F30"/>
    <w:rsid w:val="00A0427B"/>
    <w:rsid w:val="00A77925"/>
    <w:rsid w:val="00AA40A1"/>
    <w:rsid w:val="00BA7EA8"/>
    <w:rsid w:val="00BB6616"/>
    <w:rsid w:val="00BD5CD5"/>
    <w:rsid w:val="00BD6528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gastronomia-oraz-najem-powierzchni-konferencyjnej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156B-5BEB-46C4-9157-D075275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2016-12-14T15:30:00Z</dcterms:created>
  <dcterms:modified xsi:type="dcterms:W3CDTF">2016-12-14T15:30:00Z</dcterms:modified>
</cp:coreProperties>
</file>