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BC" w:rsidRPr="003D2AB1" w:rsidRDefault="00E708BC" w:rsidP="00E708BC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13.2016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E708BC" w:rsidRPr="0005247E" w:rsidRDefault="00E708BC" w:rsidP="00E708BC">
      <w:pPr>
        <w:spacing w:after="0"/>
        <w:jc w:val="right"/>
      </w:pPr>
      <w:r w:rsidRPr="0005247E">
        <w:t>do zapytania ofertowego</w:t>
      </w:r>
    </w:p>
    <w:p w:rsidR="00E708BC" w:rsidRPr="0005247E" w:rsidRDefault="00E708BC" w:rsidP="00E708BC">
      <w:pPr>
        <w:spacing w:after="0"/>
      </w:pPr>
    </w:p>
    <w:p w:rsidR="00E708BC" w:rsidRPr="0005247E" w:rsidRDefault="00E708BC" w:rsidP="00E708BC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E708BC" w:rsidRPr="0005247E" w:rsidRDefault="00E708BC" w:rsidP="00E708BC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E708BC" w:rsidRPr="00446BAD" w:rsidRDefault="00E708BC" w:rsidP="00E708BC">
      <w:pPr>
        <w:spacing w:after="0"/>
        <w:rPr>
          <w:sz w:val="4"/>
        </w:rPr>
      </w:pPr>
    </w:p>
    <w:p w:rsidR="00E708BC" w:rsidRPr="008516E2" w:rsidRDefault="00E708BC" w:rsidP="00E708BC">
      <w:pPr>
        <w:spacing w:after="0"/>
        <w:jc w:val="center"/>
        <w:rPr>
          <w:rStyle w:val="Pogrubienie"/>
          <w:sz w:val="6"/>
        </w:rPr>
      </w:pPr>
    </w:p>
    <w:p w:rsidR="00E708BC" w:rsidRDefault="00E708BC" w:rsidP="00E708BC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E708BC" w:rsidRDefault="00E708BC" w:rsidP="00E708BC">
      <w:pPr>
        <w:spacing w:before="120"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Druk i dostawa wizytówek wraz z przygotowaniem graficznym kompletu danych osobowych dla wizytówek (kod CPV 79823000-9 usługi drukowania i dostawy, </w:t>
      </w:r>
      <w:r w:rsidRPr="002E3D45">
        <w:rPr>
          <w:b/>
        </w:rPr>
        <w:t>kod CPV 79822500-7 usługi projektów graficznych</w:t>
      </w:r>
      <w:r w:rsidRPr="002E3D45">
        <w:rPr>
          <w:rStyle w:val="Pogrubienie"/>
          <w:rFonts w:cs="Arial"/>
        </w:rPr>
        <w:t>)</w:t>
      </w:r>
    </w:p>
    <w:tbl>
      <w:tblPr>
        <w:tblW w:w="101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E708BC" w:rsidRPr="003D2AB1" w:rsidTr="008328F4">
        <w:trPr>
          <w:cantSplit/>
          <w:trHeight w:val="20"/>
        </w:trPr>
        <w:tc>
          <w:tcPr>
            <w:tcW w:w="10146" w:type="dxa"/>
            <w:tcBorders>
              <w:bottom w:val="nil"/>
            </w:tcBorders>
            <w:vAlign w:val="center"/>
          </w:tcPr>
          <w:p w:rsidR="00E708BC" w:rsidRPr="003D2AB1" w:rsidRDefault="00E708BC" w:rsidP="008328F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6"/>
              </w:rPr>
            </w:pP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>ZAOFEROWANA CENA ryczałtowa  BRUTTO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 xml:space="preserve">za CAŁOŚĆ ZAMÓWIENIA  .............................................................. PLN 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słownie........................................................................................................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 xml:space="preserve">W ZAOFEROWANEJ CENIE ryczałtowej BRUTTO za CAŁOŚĆ ZAMÓWIENIA </w:t>
            </w:r>
          </w:p>
          <w:p w:rsidR="00E708BC" w:rsidRPr="00DB58B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UWGLĘDNIONE SĄ NATĘPUJĄCE CENY wg poniższego podziału:</w:t>
            </w: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E708BC" w:rsidRPr="00DF0EF9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4"/>
                <w:szCs w:val="18"/>
              </w:rPr>
            </w:pPr>
          </w:p>
          <w:p w:rsidR="00E708BC" w:rsidRPr="00E54090" w:rsidRDefault="00E708BC" w:rsidP="00E708BC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cs="Arial"/>
                <w:b/>
                <w:sz w:val="20"/>
                <w:szCs w:val="20"/>
              </w:rPr>
            </w:pPr>
            <w:r w:rsidRPr="00E54090">
              <w:rPr>
                <w:rFonts w:cs="Arial"/>
                <w:b/>
                <w:sz w:val="20"/>
                <w:szCs w:val="20"/>
              </w:rPr>
              <w:t>Realizacja podstawowego opisu zamówienia</w:t>
            </w:r>
          </w:p>
          <w:p w:rsidR="00E708BC" w:rsidRDefault="00E708BC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817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934"/>
              <w:gridCol w:w="850"/>
              <w:gridCol w:w="971"/>
              <w:gridCol w:w="777"/>
              <w:gridCol w:w="2221"/>
            </w:tblGrid>
            <w:tr w:rsidR="00E708BC" w:rsidRPr="00246531" w:rsidTr="008328F4">
              <w:trPr>
                <w:trHeight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E708BC" w:rsidRPr="007F149A" w:rsidRDefault="00E708BC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7D31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Rodzaj usługi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rodzaj</w:t>
                  </w:r>
                  <w:r w:rsidRPr="0024653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46531">
                    <w:rPr>
                      <w:b/>
                      <w:bCs/>
                    </w:rPr>
                    <w:t xml:space="preserve">Cena </w:t>
                  </w:r>
                  <w:r>
                    <w:rPr>
                      <w:b/>
                      <w:bCs/>
                    </w:rPr>
                    <w:t xml:space="preserve">netto 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VAT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D7D31"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Cena brutto </w:t>
                  </w:r>
                </w:p>
              </w:tc>
            </w:tr>
            <w:tr w:rsidR="00E708BC" w:rsidRPr="00246531" w:rsidTr="008328F4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E708BC" w:rsidRPr="00246531" w:rsidRDefault="00E708BC" w:rsidP="00E708BC">
                  <w:pPr>
                    <w:numPr>
                      <w:ilvl w:val="0"/>
                      <w:numId w:val="7"/>
                    </w:numPr>
                    <w:spacing w:after="0"/>
                    <w:jc w:val="center"/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 xml:space="preserve">Druk 10 rodzajów wizytówek (po 100 szt każdy) wraz z </w:t>
                  </w:r>
                  <w:r>
                    <w:rPr>
                      <w:rFonts w:cs="Arial"/>
                    </w:rPr>
                    <w:t>przygotowaniem graficznym kompletu danych osobowych dla 5 rodzajów wizytówek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right"/>
                  </w:pPr>
                </w:p>
              </w:tc>
            </w:tr>
            <w:tr w:rsidR="00E708BC" w:rsidRPr="00246531" w:rsidTr="008328F4">
              <w:trPr>
                <w:trHeight w:val="685"/>
                <w:jc w:val="center"/>
              </w:trPr>
              <w:tc>
                <w:tcPr>
                  <w:tcW w:w="59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right"/>
                  </w:pPr>
                  <w:r>
                    <w:t xml:space="preserve">SUMA: 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E708BC" w:rsidRPr="00246531" w:rsidRDefault="00E708BC" w:rsidP="008328F4">
                  <w:pPr>
                    <w:spacing w:after="0"/>
                    <w:jc w:val="right"/>
                  </w:pPr>
                </w:p>
              </w:tc>
            </w:tr>
          </w:tbl>
          <w:p w:rsidR="00E708BC" w:rsidRPr="003D2AB1" w:rsidRDefault="00E708BC" w:rsidP="008328F4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E708BC" w:rsidRPr="003D2AB1" w:rsidTr="008328F4">
        <w:trPr>
          <w:cantSplit/>
          <w:trHeight w:val="122"/>
        </w:trPr>
        <w:tc>
          <w:tcPr>
            <w:tcW w:w="10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BC" w:rsidRPr="00DF0EF9" w:rsidRDefault="00E708BC" w:rsidP="008328F4">
            <w:pPr>
              <w:rPr>
                <w:rFonts w:cs="Arial"/>
                <w:color w:val="000000"/>
                <w:sz w:val="2"/>
                <w:szCs w:val="20"/>
              </w:rPr>
            </w:pPr>
          </w:p>
        </w:tc>
      </w:tr>
    </w:tbl>
    <w:p w:rsidR="00E708BC" w:rsidRDefault="00E708BC" w:rsidP="00E708BC">
      <w:pPr>
        <w:spacing w:after="0" w:line="240" w:lineRule="auto"/>
        <w:rPr>
          <w:rFonts w:cs="Arial"/>
          <w:b/>
        </w:rPr>
      </w:pPr>
    </w:p>
    <w:p w:rsidR="00E708BC" w:rsidRPr="008516E2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E708BC" w:rsidRPr="008516E2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E708BC" w:rsidRPr="008516E2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E708BC" w:rsidRPr="00F17608" w:rsidRDefault="00E708BC" w:rsidP="00E708BC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E708BC" w:rsidRDefault="00E708BC" w:rsidP="00E708BC">
      <w:pPr>
        <w:spacing w:after="0"/>
        <w:jc w:val="both"/>
        <w:rPr>
          <w:b/>
        </w:rPr>
      </w:pPr>
    </w:p>
    <w:p w:rsidR="00E708BC" w:rsidRPr="00F17608" w:rsidRDefault="00E708BC" w:rsidP="00E708BC">
      <w:pPr>
        <w:spacing w:after="0"/>
        <w:jc w:val="both"/>
        <w:rPr>
          <w:b/>
          <w:sz w:val="20"/>
          <w:szCs w:val="20"/>
        </w:rPr>
      </w:pPr>
      <w:r w:rsidRPr="00F17608">
        <w:rPr>
          <w:b/>
          <w:sz w:val="20"/>
          <w:szCs w:val="20"/>
        </w:rPr>
        <w:t xml:space="preserve">Oświadczamy, że: </w:t>
      </w:r>
      <w:r w:rsidRPr="00F17608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E708BC" w:rsidRPr="00DF0EF9" w:rsidRDefault="00E708BC" w:rsidP="00E708BC">
      <w:pPr>
        <w:spacing w:after="0" w:line="240" w:lineRule="auto"/>
        <w:rPr>
          <w:rFonts w:cs="Arial"/>
          <w:sz w:val="64"/>
        </w:rPr>
      </w:pPr>
    </w:p>
    <w:p w:rsidR="00E708BC" w:rsidRPr="00F17608" w:rsidRDefault="00E708BC" w:rsidP="00E708BC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E708BC" w:rsidRDefault="00ED3F92" w:rsidP="00E708BC">
      <w:bookmarkStart w:id="0" w:name="_GoBack"/>
      <w:bookmarkEnd w:id="0"/>
    </w:p>
    <w:sectPr w:rsidR="00ED3F92" w:rsidRPr="00E708BC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B7815-85B2-4566-BD06-88623BB6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2016-12-14T13:55:00Z</dcterms:created>
  <dcterms:modified xsi:type="dcterms:W3CDTF">2016-12-14T13:55:00Z</dcterms:modified>
</cp:coreProperties>
</file>