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1" w:rsidRPr="007F66C1" w:rsidRDefault="00E36681" w:rsidP="008E205C">
      <w:pPr>
        <w:spacing w:after="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</w:t>
      </w:r>
      <w:r w:rsidR="005A5A16">
        <w:rPr>
          <w:b/>
        </w:rPr>
        <w:t>Członków</w:t>
      </w:r>
    </w:p>
    <w:p w:rsidR="00E36681" w:rsidRPr="007F66C1" w:rsidRDefault="00E36681" w:rsidP="008E205C">
      <w:pPr>
        <w:spacing w:after="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:rsidR="00E36681" w:rsidRPr="007F66C1" w:rsidRDefault="00BA08DB" w:rsidP="008E205C">
      <w:pPr>
        <w:spacing w:after="0" w:line="276" w:lineRule="auto"/>
        <w:jc w:val="center"/>
        <w:rPr>
          <w:b/>
        </w:rPr>
      </w:pPr>
      <w:r>
        <w:rPr>
          <w:b/>
        </w:rPr>
        <w:t>Chorzów</w:t>
      </w:r>
      <w:r w:rsidR="006D6893">
        <w:rPr>
          <w:b/>
        </w:rPr>
        <w:t xml:space="preserve">, </w:t>
      </w:r>
      <w:r>
        <w:rPr>
          <w:b/>
        </w:rPr>
        <w:t xml:space="preserve">15 </w:t>
      </w:r>
      <w:r w:rsidR="005522BB">
        <w:rPr>
          <w:b/>
        </w:rPr>
        <w:t>czerwca</w:t>
      </w:r>
      <w:r w:rsidR="00E518D9">
        <w:rPr>
          <w:b/>
        </w:rPr>
        <w:t xml:space="preserve"> 20</w:t>
      </w:r>
      <w:r>
        <w:rPr>
          <w:b/>
        </w:rPr>
        <w:t>2</w:t>
      </w:r>
      <w:r w:rsidR="005522BB">
        <w:rPr>
          <w:b/>
        </w:rPr>
        <w:t>1</w:t>
      </w:r>
      <w:r w:rsidR="00E36681" w:rsidRPr="007F66C1">
        <w:rPr>
          <w:b/>
        </w:rPr>
        <w:t xml:space="preserve"> r.</w:t>
      </w:r>
    </w:p>
    <w:p w:rsidR="00DE7168" w:rsidRPr="00C84560" w:rsidRDefault="00DE7168" w:rsidP="00E5181D">
      <w:pPr>
        <w:spacing w:after="120" w:line="276" w:lineRule="auto"/>
        <w:jc w:val="both"/>
        <w:rPr>
          <w:sz w:val="2"/>
        </w:rPr>
      </w:pPr>
    </w:p>
    <w:p w:rsidR="00E158AD" w:rsidRDefault="00E158AD" w:rsidP="00E5181D">
      <w:pPr>
        <w:spacing w:after="120" w:line="276" w:lineRule="auto"/>
        <w:jc w:val="both"/>
      </w:pPr>
    </w:p>
    <w:p w:rsidR="00E36681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D03605">
        <w:t>C</w:t>
      </w:r>
      <w:r w:rsidR="00186AC5">
        <w:t xml:space="preserve">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 w:rsidR="00D03605">
        <w:t>zgodnie z listą obecności.</w:t>
      </w:r>
    </w:p>
    <w:p w:rsidR="00DE7168" w:rsidRDefault="00DE7168" w:rsidP="00E5181D">
      <w:pPr>
        <w:spacing w:after="120" w:line="276" w:lineRule="auto"/>
        <w:jc w:val="both"/>
        <w:rPr>
          <w:b/>
        </w:rPr>
      </w:pPr>
    </w:p>
    <w:p w:rsidR="00A17B2F" w:rsidRPr="00DE7168" w:rsidRDefault="00DE7168" w:rsidP="005522BB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>Otwarcie Zebrania.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>Stwierdzenie czy liczba obecnych członków jest wystarczająca do podejmowania uchwał.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>Podjęcie uchwały nr</w:t>
      </w:r>
      <w:r w:rsidRPr="008F6AA2">
        <w:rPr>
          <w:rFonts w:eastAsia="Times New Roman" w:cs="Times New Roman"/>
          <w:b/>
          <w:lang w:eastAsia="pl-PL"/>
        </w:rPr>
        <w:t xml:space="preserve"> 26/2021</w:t>
      </w:r>
      <w:r w:rsidRPr="008F6AA2">
        <w:rPr>
          <w:rFonts w:eastAsia="Times New Roman" w:cs="Times New Roman"/>
          <w:lang w:eastAsia="pl-PL"/>
        </w:rPr>
        <w:t xml:space="preserve"> w sprawie wyboru komisji skrutacyjnej.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>Przedstawienie i przyjęcie porządku obrad.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 xml:space="preserve">Informacja na temat stanu prac w zakresie programowania pespektywy finansowej </w:t>
      </w:r>
      <w:r w:rsidRPr="008F6AA2">
        <w:rPr>
          <w:rFonts w:eastAsia="Times New Roman" w:cs="Times New Roman"/>
          <w:lang w:eastAsia="pl-PL"/>
        </w:rPr>
        <w:br/>
        <w:t xml:space="preserve">2021-2027: Fundusze Europejskie dla Śląskiego 2021-2027 oraz Funduszu na rzecz Sprawiedliwej Transformacji – </w:t>
      </w:r>
      <w:r w:rsidRPr="008F6AA2">
        <w:rPr>
          <w:rFonts w:eastAsia="Times New Roman" w:cs="Times New Roman"/>
          <w:i/>
          <w:lang w:eastAsia="pl-PL"/>
        </w:rPr>
        <w:t>przedstawiciel Instytucji Zarządzającej RPO WSL 2014-2020.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>Wnioski z diagnozy dla Planu Zrównoważonej Mobilności Miejskiej (SUMP) dla Subregionu Centralnego Województwa Śląskiego oraz Górnośląsko – Zagłębiowskiej Metropolii -</w:t>
      </w:r>
      <w:r w:rsidRPr="008F6AA2">
        <w:rPr>
          <w:rFonts w:eastAsia="Times New Roman" w:cs="Times New Roman"/>
          <w:i/>
          <w:lang w:eastAsia="pl-PL"/>
        </w:rPr>
        <w:t> przedstawiciel Górnośląsko-Zagłębiowskiej Metropolii.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 xml:space="preserve">Informacja o działalności Zarządu Związku w okresie od ostatniego Walnego Zebrania Członków Związku – </w:t>
      </w:r>
      <w:r w:rsidRPr="008F6AA2">
        <w:rPr>
          <w:rFonts w:eastAsia="Times New Roman" w:cs="Times New Roman"/>
          <w:i/>
          <w:lang w:eastAsia="pl-PL"/>
        </w:rPr>
        <w:t>Pan Mariusz Śpiewok, Przewodniczący Zarządu Związku Subregionu Centralnego.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>Przedstawienie opinii Komisji Rewizyjnej Związku w sprawie sprawozdania finansowego Związku za rok 2020 a także przedstawienie wniosku w sprawie udzielenia Zarządowi absolutorium za rok 2020.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 xml:space="preserve">Podjęcie uchwały nr </w:t>
      </w:r>
      <w:r w:rsidRPr="008F6AA2">
        <w:rPr>
          <w:rFonts w:eastAsia="Times New Roman" w:cs="Times New Roman"/>
          <w:b/>
          <w:lang w:eastAsia="pl-PL"/>
        </w:rPr>
        <w:t>27/2021</w:t>
      </w:r>
      <w:r w:rsidRPr="008F6AA2">
        <w:rPr>
          <w:rFonts w:eastAsia="Times New Roman" w:cs="Times New Roman"/>
          <w:lang w:eastAsia="pl-PL"/>
        </w:rPr>
        <w:t xml:space="preserve"> w sprawie przyjęcia sprawozdania finansowego Związku </w:t>
      </w:r>
      <w:r w:rsidR="00645329" w:rsidRPr="008F6AA2">
        <w:rPr>
          <w:rFonts w:eastAsia="Times New Roman" w:cs="Times New Roman"/>
          <w:lang w:eastAsia="pl-PL"/>
        </w:rPr>
        <w:br/>
      </w:r>
      <w:r w:rsidRPr="008F6AA2">
        <w:rPr>
          <w:rFonts w:eastAsia="Times New Roman" w:cs="Times New Roman"/>
          <w:lang w:eastAsia="pl-PL"/>
        </w:rPr>
        <w:t>za 2020 rok.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 xml:space="preserve">Podjęcie uchwały nr </w:t>
      </w:r>
      <w:r w:rsidRPr="008F6AA2">
        <w:rPr>
          <w:rFonts w:eastAsia="Times New Roman" w:cs="Times New Roman"/>
          <w:b/>
          <w:lang w:eastAsia="pl-PL"/>
        </w:rPr>
        <w:t>28/2021</w:t>
      </w:r>
      <w:r w:rsidRPr="008F6AA2">
        <w:rPr>
          <w:rFonts w:eastAsia="Times New Roman" w:cs="Times New Roman"/>
          <w:lang w:eastAsia="pl-PL"/>
        </w:rPr>
        <w:t xml:space="preserve"> w sprawie udzielenia absolu</w:t>
      </w:r>
      <w:r w:rsidR="008F6AA2">
        <w:rPr>
          <w:rFonts w:eastAsia="Times New Roman" w:cs="Times New Roman"/>
          <w:lang w:eastAsia="pl-PL"/>
        </w:rPr>
        <w:t>torium Zarządowi Związku Gmin i </w:t>
      </w:r>
      <w:r w:rsidRPr="008F6AA2">
        <w:rPr>
          <w:rFonts w:eastAsia="Times New Roman" w:cs="Times New Roman"/>
          <w:lang w:eastAsia="pl-PL"/>
        </w:rPr>
        <w:t>Powiatów Subregionu Centralnego Województwa Śląskiego za działalność w 2020 roku.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 xml:space="preserve">Podjęcie uchwały nr </w:t>
      </w:r>
      <w:r w:rsidRPr="008F6AA2">
        <w:rPr>
          <w:rFonts w:eastAsia="Times New Roman" w:cs="Times New Roman"/>
          <w:b/>
          <w:lang w:eastAsia="pl-PL"/>
        </w:rPr>
        <w:t xml:space="preserve">29/2021 </w:t>
      </w:r>
      <w:r w:rsidRPr="008F6AA2">
        <w:rPr>
          <w:rFonts w:eastAsia="Times New Roman" w:cs="Times New Roman"/>
          <w:lang w:eastAsia="pl-PL"/>
        </w:rPr>
        <w:t>sprawie zmiany Statutu Związku Gmin i Powiatów Subregionu Centralnego Województwa Śląskiego.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 xml:space="preserve">Podjęcie uchwały nr </w:t>
      </w:r>
      <w:r w:rsidRPr="008F6AA2">
        <w:rPr>
          <w:rFonts w:eastAsia="Times New Roman" w:cs="Times New Roman"/>
          <w:b/>
          <w:lang w:eastAsia="pl-PL"/>
        </w:rPr>
        <w:t xml:space="preserve">30/2021 </w:t>
      </w:r>
      <w:r w:rsidRPr="008F6AA2">
        <w:rPr>
          <w:rFonts w:eastAsia="Times New Roman" w:cs="Times New Roman"/>
          <w:lang w:eastAsia="pl-PL"/>
        </w:rPr>
        <w:t>w sprawie odwołania – stwierdzenia wygaśnięcia mandatu Członka Zarządu Związku.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>Zgłoszenie kandydata na Członka Zarządu Związku przez podregion bytomski.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 xml:space="preserve">Podjęcie uchwały nr </w:t>
      </w:r>
      <w:r w:rsidRPr="008F6AA2">
        <w:rPr>
          <w:rFonts w:eastAsia="Times New Roman" w:cs="Times New Roman"/>
          <w:b/>
          <w:lang w:eastAsia="pl-PL"/>
        </w:rPr>
        <w:t>31/2021</w:t>
      </w:r>
      <w:r w:rsidRPr="008F6AA2">
        <w:rPr>
          <w:rFonts w:eastAsia="Times New Roman" w:cs="Times New Roman"/>
          <w:lang w:eastAsia="pl-PL"/>
        </w:rPr>
        <w:t xml:space="preserve"> w sprawie uzupełnienia składu Zarządu Związku.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>Sprawy bieżące.</w:t>
      </w:r>
    </w:p>
    <w:p w:rsidR="005522BB" w:rsidRPr="008F6AA2" w:rsidRDefault="005522BB" w:rsidP="008F6AA2">
      <w:pPr>
        <w:pStyle w:val="Akapitzlist"/>
        <w:numPr>
          <w:ilvl w:val="0"/>
          <w:numId w:val="29"/>
        </w:numPr>
        <w:tabs>
          <w:tab w:val="num" w:pos="1620"/>
        </w:tabs>
        <w:spacing w:after="0" w:line="276" w:lineRule="auto"/>
        <w:ind w:left="851" w:hanging="491"/>
        <w:jc w:val="both"/>
        <w:rPr>
          <w:rFonts w:eastAsia="Times New Roman" w:cs="Times New Roman"/>
          <w:lang w:eastAsia="pl-PL"/>
        </w:rPr>
      </w:pPr>
      <w:r w:rsidRPr="008F6AA2">
        <w:rPr>
          <w:rFonts w:eastAsia="Times New Roman" w:cs="Times New Roman"/>
          <w:lang w:eastAsia="pl-PL"/>
        </w:rPr>
        <w:t>Zakończenie obrad.</w:t>
      </w:r>
    </w:p>
    <w:p w:rsidR="00D03605" w:rsidRDefault="00D03605" w:rsidP="00E5181D">
      <w:pPr>
        <w:spacing w:after="120" w:line="276" w:lineRule="auto"/>
        <w:jc w:val="both"/>
        <w:rPr>
          <w:b/>
        </w:rPr>
      </w:pPr>
    </w:p>
    <w:p w:rsidR="00CB29B3" w:rsidRDefault="0032429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>Ad. 1</w:t>
      </w:r>
      <w:r w:rsidR="00E17AD9">
        <w:rPr>
          <w:b/>
        </w:rPr>
        <w:t xml:space="preserve"> </w:t>
      </w:r>
      <w:proofErr w:type="gramStart"/>
      <w:r w:rsidR="00E17AD9">
        <w:rPr>
          <w:b/>
        </w:rPr>
        <w:t>oraz</w:t>
      </w:r>
      <w:proofErr w:type="gramEnd"/>
      <w:r w:rsidR="00E17AD9">
        <w:rPr>
          <w:b/>
        </w:rPr>
        <w:t xml:space="preserve"> 2.</w:t>
      </w:r>
    </w:p>
    <w:p w:rsidR="00F07D97" w:rsidRDefault="00632E8A" w:rsidP="00E5181D">
      <w:pPr>
        <w:spacing w:after="120" w:line="276" w:lineRule="auto"/>
        <w:jc w:val="both"/>
      </w:pPr>
      <w:r>
        <w:t>Zebranie otworzył P</w:t>
      </w:r>
      <w:r w:rsidR="00F07D97" w:rsidRPr="00F07D97">
        <w:t>an</w:t>
      </w:r>
      <w:r w:rsidR="003F547C">
        <w:t xml:space="preserve"> M</w:t>
      </w:r>
      <w:r w:rsidR="00645329">
        <w:t>arcin Kr</w:t>
      </w:r>
      <w:r w:rsidR="008E205C">
        <w:t>u</w:t>
      </w:r>
      <w:r w:rsidR="00645329">
        <w:t>pa</w:t>
      </w:r>
      <w:r w:rsidR="00F07D97" w:rsidRPr="00F07D97">
        <w:t xml:space="preserve">, </w:t>
      </w:r>
      <w:r w:rsidR="00645329">
        <w:t>Prezydent</w:t>
      </w:r>
      <w:r w:rsidR="003F547C">
        <w:t xml:space="preserve"> Miasta Katowice, </w:t>
      </w:r>
      <w:r w:rsidR="00F07D97" w:rsidRPr="00F07D97">
        <w:t>Przewodnicząc</w:t>
      </w:r>
      <w:r w:rsidR="00645329">
        <w:t>y</w:t>
      </w:r>
      <w:r w:rsidR="008E205C">
        <w:t xml:space="preserve"> Walnego Zebrania </w:t>
      </w:r>
      <w:r w:rsidR="005A5A16">
        <w:t>Członków</w:t>
      </w:r>
      <w:r w:rsidR="00F07D97" w:rsidRPr="00F07D97">
        <w:t xml:space="preserve"> Związku Gmin</w:t>
      </w:r>
      <w:r w:rsidR="00715AED">
        <w:t xml:space="preserve"> </w:t>
      </w:r>
      <w:r w:rsidR="00F07D97" w:rsidRPr="00F07D97">
        <w:t>i</w:t>
      </w:r>
      <w:r w:rsidR="00B55627">
        <w:t xml:space="preserve"> </w:t>
      </w:r>
      <w:r w:rsidR="00F07D97" w:rsidRPr="00F07D97">
        <w:t>Powiatów Subregionu Centralnego Województwa Śląskiego</w:t>
      </w:r>
      <w:r w:rsidR="008E205C">
        <w:t xml:space="preserve">. </w:t>
      </w:r>
      <w:r w:rsidR="00ED33AC">
        <w:t>Pan</w:t>
      </w:r>
      <w:r w:rsidR="00D03605">
        <w:t> </w:t>
      </w:r>
      <w:r w:rsidR="00461CDE">
        <w:t>Przewodniczący</w:t>
      </w:r>
      <w:r w:rsidR="003F547C">
        <w:t xml:space="preserve"> </w:t>
      </w:r>
      <w:r w:rsidR="00F07D97" w:rsidRPr="00F07D97">
        <w:t>powitał zaproszonych gości or</w:t>
      </w:r>
      <w:r w:rsidR="00D746FD">
        <w:t xml:space="preserve">az przybyłych </w:t>
      </w:r>
      <w:r w:rsidR="005A5A16">
        <w:t>Członków</w:t>
      </w:r>
      <w:r w:rsidR="00D746FD">
        <w:t xml:space="preserve"> Związku</w:t>
      </w:r>
      <w:r w:rsidR="00D03605">
        <w:t>. Następnie poinformował</w:t>
      </w:r>
      <w:r w:rsidR="00D746FD">
        <w:t xml:space="preserve">, że na </w:t>
      </w:r>
      <w:r w:rsidR="00082AD1">
        <w:t>s</w:t>
      </w:r>
      <w:r w:rsidR="00D746FD">
        <w:t xml:space="preserve">ali znajduje się wystarczająca liczba </w:t>
      </w:r>
      <w:r w:rsidR="005A5A16">
        <w:t>Członków</w:t>
      </w:r>
      <w:r w:rsidR="00060F84">
        <w:t xml:space="preserve"> Związku do podejmowania uchwał. </w:t>
      </w:r>
      <w:r w:rsidR="00060F84">
        <w:lastRenderedPageBreak/>
        <w:t>L</w:t>
      </w:r>
      <w:r w:rsidR="00B726D3">
        <w:t>ic</w:t>
      </w:r>
      <w:r w:rsidR="000F0711">
        <w:t xml:space="preserve">zba uczestników </w:t>
      </w:r>
      <w:r w:rsidR="008E205C">
        <w:t>ulegała zmianie</w:t>
      </w:r>
      <w:r w:rsidR="000F0711">
        <w:t xml:space="preserve"> </w:t>
      </w:r>
      <w:r w:rsidR="00B726D3">
        <w:t>w trakcie zebrania</w:t>
      </w:r>
      <w:r w:rsidR="008F0900">
        <w:t xml:space="preserve"> początkowo wynosiła </w:t>
      </w:r>
      <w:r w:rsidR="001C1105">
        <w:t>68</w:t>
      </w:r>
      <w:r w:rsidR="00D03605">
        <w:t> </w:t>
      </w:r>
      <w:r w:rsidR="005A5A16" w:rsidRPr="005A70A6">
        <w:t>Członków</w:t>
      </w:r>
      <w:r w:rsidR="001B1C15" w:rsidRPr="005A70A6">
        <w:t xml:space="preserve"> </w:t>
      </w:r>
      <w:r w:rsidR="00060F84" w:rsidRPr="005A70A6">
        <w:t xml:space="preserve">Związku, </w:t>
      </w:r>
      <w:r w:rsidR="001B1C15" w:rsidRPr="005A70A6">
        <w:t xml:space="preserve">dysponujących łącznie </w:t>
      </w:r>
      <w:r w:rsidR="001C1105">
        <w:t>134</w:t>
      </w:r>
      <w:r w:rsidR="001B1C15" w:rsidRPr="005A70A6">
        <w:t xml:space="preserve"> głosami</w:t>
      </w:r>
      <w:r w:rsidR="008E205C">
        <w:t xml:space="preserve">, następnie 67 Członków Związku, dysponujących 132 głosami oraz </w:t>
      </w:r>
      <w:r w:rsidR="008F0900">
        <w:t xml:space="preserve">ostatecznie wyniosła </w:t>
      </w:r>
      <w:r w:rsidR="008E205C">
        <w:t>64 Członków Związku, dysponujących 127 głosami</w:t>
      </w:r>
      <w:r w:rsidR="001B1C15" w:rsidRPr="005A70A6">
        <w:t xml:space="preserve"> </w:t>
      </w:r>
      <w:r w:rsidR="00060F84" w:rsidRPr="005A70A6">
        <w:t>(</w:t>
      </w:r>
      <w:r w:rsidR="001B1C15" w:rsidRPr="005A70A6">
        <w:t>na 151 możliwych</w:t>
      </w:r>
      <w:r w:rsidR="00060F84" w:rsidRPr="005A70A6">
        <w:t>)</w:t>
      </w:r>
      <w:r w:rsidR="001B1C15">
        <w:t>.</w:t>
      </w:r>
      <w:r>
        <w:t xml:space="preserve"> </w:t>
      </w:r>
    </w:p>
    <w:p w:rsidR="00060F84" w:rsidRDefault="00060F84" w:rsidP="00E5181D">
      <w:pPr>
        <w:spacing w:after="120" w:line="276" w:lineRule="auto"/>
        <w:jc w:val="both"/>
      </w:pPr>
    </w:p>
    <w:p w:rsidR="00D746FD" w:rsidRDefault="00D746FD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E526E7">
        <w:rPr>
          <w:b/>
        </w:rPr>
        <w:t>3</w:t>
      </w:r>
    </w:p>
    <w:p w:rsidR="00D746FD" w:rsidRDefault="00AF4BE0" w:rsidP="00E5181D">
      <w:pPr>
        <w:spacing w:after="120" w:line="276" w:lineRule="auto"/>
        <w:jc w:val="both"/>
      </w:pPr>
      <w:r>
        <w:t>Pan</w:t>
      </w:r>
      <w:r w:rsidR="003F547C" w:rsidRPr="003F547C">
        <w:t xml:space="preserve"> </w:t>
      </w:r>
      <w:r w:rsidR="0041129B">
        <w:t>Marcin Krupa, Przewodniczący Walnego Zebrania Członków</w:t>
      </w:r>
      <w:r w:rsidR="00D746FD">
        <w:t> przedsta</w:t>
      </w:r>
      <w:r w:rsidR="003F547C">
        <w:t>wił</w:t>
      </w:r>
      <w:r w:rsidR="00D746FD">
        <w:t xml:space="preserve"> </w:t>
      </w:r>
      <w:r w:rsidR="004A2A8F">
        <w:t xml:space="preserve">następujące </w:t>
      </w:r>
      <w:r w:rsidR="00D746FD">
        <w:t>kandydatur</w:t>
      </w:r>
      <w:r w:rsidR="003F547C">
        <w:t>y</w:t>
      </w:r>
      <w:r w:rsidR="00D746FD">
        <w:t xml:space="preserve"> na </w:t>
      </w:r>
      <w:r w:rsidR="00D03605">
        <w:t>c</w:t>
      </w:r>
      <w:r w:rsidR="005A5A16">
        <w:t>złonków</w:t>
      </w:r>
      <w:r w:rsidR="004A2A8F">
        <w:t xml:space="preserve"> komisji skrutacyjnej:</w:t>
      </w:r>
    </w:p>
    <w:p w:rsidR="004A2A8F" w:rsidRDefault="004A2A8F" w:rsidP="004A2A8F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 xml:space="preserve">Karolina Ostrowska – przedstawiciel podregionu bytomskiego; </w:t>
      </w:r>
    </w:p>
    <w:p w:rsidR="004A2A8F" w:rsidRDefault="004A2A8F" w:rsidP="004A2A8F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Violetta Koza – przedstawiciel podregionu gliwickiego;</w:t>
      </w:r>
    </w:p>
    <w:p w:rsidR="004A2A8F" w:rsidRDefault="004A2A8F" w:rsidP="004A2A8F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 xml:space="preserve">Joanna </w:t>
      </w:r>
      <w:proofErr w:type="spellStart"/>
      <w:r>
        <w:t>Piktas</w:t>
      </w:r>
      <w:proofErr w:type="spellEnd"/>
      <w:r>
        <w:t xml:space="preserve"> – przedstawiciel podregionu gliwickiego; </w:t>
      </w:r>
    </w:p>
    <w:p w:rsidR="004A2A8F" w:rsidRDefault="004A2A8F" w:rsidP="004A2A8F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Przemysław Krzysik – przedstawiciel podregionu sosnowieckiego;</w:t>
      </w:r>
    </w:p>
    <w:p w:rsidR="004A2A8F" w:rsidRDefault="004A2A8F" w:rsidP="004A2A8F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Marta Radko – przedstawiciel podregionu sosnowieckiego;</w:t>
      </w:r>
    </w:p>
    <w:p w:rsidR="004A2A8F" w:rsidRDefault="004A2A8F" w:rsidP="004A2A8F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Anna Kalinowska – pracownik Biura Związku;</w:t>
      </w:r>
    </w:p>
    <w:p w:rsidR="004A2A8F" w:rsidRDefault="004A2A8F" w:rsidP="004A2A8F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Wojciech Sałabun – pracownik Biura Związku;</w:t>
      </w:r>
    </w:p>
    <w:p w:rsidR="00AF4BE0" w:rsidRDefault="004A2A8F" w:rsidP="004A2A8F">
      <w:pPr>
        <w:pStyle w:val="Akapitzlist"/>
        <w:numPr>
          <w:ilvl w:val="0"/>
          <w:numId w:val="26"/>
        </w:numPr>
        <w:spacing w:after="120" w:line="276" w:lineRule="auto"/>
        <w:jc w:val="both"/>
      </w:pPr>
      <w:r>
        <w:t>Agata Schmidt – pracownik Biura Związku.</w:t>
      </w:r>
    </w:p>
    <w:p w:rsidR="00735B07" w:rsidRDefault="00E625C2" w:rsidP="00E5181D">
      <w:pPr>
        <w:spacing w:after="120" w:line="276" w:lineRule="auto"/>
        <w:jc w:val="both"/>
      </w:pPr>
      <w:r w:rsidRPr="00E625C2">
        <w:t xml:space="preserve">Ww. osoby wyraziły zgodę na </w:t>
      </w:r>
      <w:r w:rsidR="00735B07">
        <w:t>udział w komisji skrutacyjnej</w:t>
      </w:r>
      <w:r w:rsidRPr="00E625C2">
        <w:t xml:space="preserve">. </w:t>
      </w:r>
      <w:r w:rsidR="00D03605">
        <w:t xml:space="preserve">Pan </w:t>
      </w:r>
      <w:r w:rsidR="00735B07">
        <w:t>Przewodniczący</w:t>
      </w:r>
      <w:r w:rsidR="005A70A6" w:rsidRPr="005A70A6">
        <w:t xml:space="preserve"> </w:t>
      </w:r>
      <w:r w:rsidRPr="00E625C2">
        <w:t xml:space="preserve">zapytał o </w:t>
      </w:r>
      <w:r w:rsidR="00D03605">
        <w:t xml:space="preserve">ewentualne </w:t>
      </w:r>
      <w:r w:rsidRPr="00E625C2">
        <w:t>uwagi wobec zgłoszonych kandydatur</w:t>
      </w:r>
      <w:r w:rsidR="00DE366B">
        <w:t xml:space="preserve"> oraz czy są dodatkowe inne kandydatury do Komisji skrutacyjnej</w:t>
      </w:r>
      <w:r w:rsidRPr="00E625C2">
        <w:t>.</w:t>
      </w:r>
      <w:r>
        <w:t xml:space="preserve"> </w:t>
      </w:r>
    </w:p>
    <w:p w:rsidR="00882E6C" w:rsidRDefault="00D03605" w:rsidP="00E5181D">
      <w:pPr>
        <w:spacing w:after="120" w:line="276" w:lineRule="auto"/>
        <w:jc w:val="both"/>
      </w:pPr>
      <w:r>
        <w:t xml:space="preserve">Wobec braku uwag </w:t>
      </w:r>
      <w:r w:rsidR="00DE366B">
        <w:t xml:space="preserve">oraz innych kandydatur </w:t>
      </w:r>
      <w:r>
        <w:t xml:space="preserve">przystąpiono do głosowania. </w:t>
      </w:r>
      <w:r w:rsidR="00E6667E" w:rsidRPr="00E6667E">
        <w:t>W</w:t>
      </w:r>
      <w:r w:rsidR="004A7D02">
        <w:t> </w:t>
      </w:r>
      <w:r w:rsidR="00E6667E" w:rsidRPr="00E6667E">
        <w:t>głosowaniu jawnym</w:t>
      </w:r>
      <w:r w:rsidR="007F360C">
        <w:t xml:space="preserve"> uchwała nr </w:t>
      </w:r>
      <w:r w:rsidR="00735B07">
        <w:t>26</w:t>
      </w:r>
      <w:r w:rsidR="007F360C">
        <w:t>/20</w:t>
      </w:r>
      <w:r w:rsidR="00AF4BE0">
        <w:t>2</w:t>
      </w:r>
      <w:r w:rsidR="00735B07">
        <w:t>1</w:t>
      </w:r>
      <w:r w:rsidR="00AF4BE0">
        <w:t xml:space="preserve"> w </w:t>
      </w:r>
      <w:r w:rsidR="00E6667E">
        <w:t>sprawie wyboru komisji skrutacyjnej</w:t>
      </w:r>
      <w:r w:rsidR="00E6667E" w:rsidRPr="00E6667E">
        <w:t xml:space="preserve"> został</w:t>
      </w:r>
      <w:r w:rsidR="00E6667E">
        <w:t>a</w:t>
      </w:r>
      <w:r w:rsidR="00E6667E" w:rsidRPr="00E6667E">
        <w:t xml:space="preserve"> </w:t>
      </w:r>
      <w:r w:rsidR="00E6667E">
        <w:t xml:space="preserve">przyjęta </w:t>
      </w:r>
      <w:r w:rsidR="001E4099">
        <w:t xml:space="preserve">jednogłośnie: </w:t>
      </w:r>
      <w:r w:rsidR="00735B07">
        <w:t>134</w:t>
      </w:r>
      <w:r w:rsidR="00E6667E" w:rsidRPr="00E6667E">
        <w:t xml:space="preserve"> głosów za, 0 głosów prze</w:t>
      </w:r>
      <w:r w:rsidR="001E4099">
        <w:t>ciw, 0 głosów wstrzymujących się</w:t>
      </w:r>
      <w:r w:rsidR="00E526E7">
        <w:t xml:space="preserve">. </w:t>
      </w:r>
    </w:p>
    <w:p w:rsidR="003C697E" w:rsidRPr="003C697E" w:rsidRDefault="003C697E" w:rsidP="00E5181D">
      <w:pPr>
        <w:spacing w:after="120" w:line="276" w:lineRule="auto"/>
        <w:jc w:val="both"/>
      </w:pPr>
    </w:p>
    <w:p w:rsidR="003C697E" w:rsidRDefault="00882E6C" w:rsidP="00E5181D">
      <w:pPr>
        <w:spacing w:after="120" w:line="276" w:lineRule="auto"/>
        <w:jc w:val="both"/>
        <w:rPr>
          <w:b/>
        </w:rPr>
      </w:pPr>
      <w:r>
        <w:rPr>
          <w:b/>
        </w:rPr>
        <w:t>Ad. 4</w:t>
      </w:r>
    </w:p>
    <w:p w:rsidR="00882E6C" w:rsidRDefault="00A12530" w:rsidP="00A12530">
      <w:pPr>
        <w:spacing w:after="120" w:line="276" w:lineRule="auto"/>
        <w:jc w:val="both"/>
      </w:pPr>
      <w:r>
        <w:t xml:space="preserve">Pan Przewodniczący poinformował, że w związku z rezygnacją Pani Sławy </w:t>
      </w:r>
      <w:proofErr w:type="spellStart"/>
      <w:r>
        <w:t>Umińskiej-Duraj</w:t>
      </w:r>
      <w:proofErr w:type="spellEnd"/>
      <w:r>
        <w:t>, Prezydent Miast</w:t>
      </w:r>
      <w:r w:rsidR="009C1086">
        <w:t>a</w:t>
      </w:r>
      <w:r>
        <w:t xml:space="preserve"> Piekary Śląskie z funkcji Członka Zarząd</w:t>
      </w:r>
      <w:r w:rsidR="009C1086">
        <w:t>u</w:t>
      </w:r>
      <w:r>
        <w:t xml:space="preserve"> do programu obrad wprowadzono 3 dodatkowe punkty. Pan Przewodniczący zapytał Członków Związku o uwagi do zaproponowanego nowego porządku obrad. Wobec braku zgłoszeń przystąpiono do jego realizacji.</w:t>
      </w:r>
    </w:p>
    <w:p w:rsidR="00A12530" w:rsidRDefault="00A12530" w:rsidP="00A12530">
      <w:pPr>
        <w:spacing w:after="120" w:line="276" w:lineRule="auto"/>
        <w:jc w:val="both"/>
        <w:rPr>
          <w:b/>
        </w:rPr>
      </w:pPr>
    </w:p>
    <w:p w:rsidR="00E17AD9" w:rsidRDefault="00E17AD9" w:rsidP="00E5181D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 w:rsidR="00882E6C">
        <w:rPr>
          <w:b/>
        </w:rPr>
        <w:t>5</w:t>
      </w:r>
    </w:p>
    <w:p w:rsidR="00D03037" w:rsidRDefault="000B4429" w:rsidP="00D03037">
      <w:pPr>
        <w:spacing w:after="120" w:line="276" w:lineRule="auto"/>
        <w:jc w:val="both"/>
      </w:pPr>
      <w:r w:rsidRPr="000B4429">
        <w:t>Pan M</w:t>
      </w:r>
      <w:r w:rsidR="00D03037">
        <w:t>arcin Krupa</w:t>
      </w:r>
      <w:r w:rsidR="00D339BA" w:rsidRPr="00D72999">
        <w:t xml:space="preserve">, </w:t>
      </w:r>
      <w:r w:rsidR="00D03037">
        <w:t>Prezydent</w:t>
      </w:r>
      <w:r w:rsidR="00D339BA" w:rsidRPr="00D72999">
        <w:t xml:space="preserve"> Miasta Katowice</w:t>
      </w:r>
      <w:r w:rsidR="00D03037">
        <w:t>, Przewodniczący Walnego Zebrania</w:t>
      </w:r>
      <w:r>
        <w:t xml:space="preserve"> poprosił</w:t>
      </w:r>
      <w:r w:rsidR="00D339BA" w:rsidRPr="00D72999">
        <w:t xml:space="preserve"> </w:t>
      </w:r>
      <w:r>
        <w:t>P</w:t>
      </w:r>
      <w:r w:rsidR="00D339BA" w:rsidRPr="00D72999">
        <w:t xml:space="preserve">anią </w:t>
      </w:r>
      <w:r>
        <w:t>Małgorzatę Staś</w:t>
      </w:r>
      <w:r w:rsidR="00D339BA" w:rsidRPr="00D72999">
        <w:t xml:space="preserve">, Dyrektor </w:t>
      </w:r>
      <w:r>
        <w:t>Departamentu</w:t>
      </w:r>
      <w:r w:rsidR="00D339BA" w:rsidRPr="00D72999">
        <w:t xml:space="preserve"> Rozwoju Regionalnego Urzędu Marszałkowskiego </w:t>
      </w:r>
      <w:r w:rsidR="00F24523">
        <w:t xml:space="preserve">Województwa Śląskiego </w:t>
      </w:r>
      <w:r>
        <w:t>o </w:t>
      </w:r>
      <w:r w:rsidR="00D339BA" w:rsidRPr="00D72999">
        <w:t xml:space="preserve">przedstawienie </w:t>
      </w:r>
      <w:r w:rsidR="00D03037">
        <w:t>informacji</w:t>
      </w:r>
      <w:r w:rsidR="00D339BA" w:rsidRPr="00D72999">
        <w:t xml:space="preserve"> </w:t>
      </w:r>
      <w:r w:rsidR="00D03037">
        <w:t xml:space="preserve">na temat </w:t>
      </w:r>
      <w:r w:rsidR="00DE366B">
        <w:t xml:space="preserve">aktualnego </w:t>
      </w:r>
      <w:r w:rsidR="00D03037">
        <w:t>stanu prac w zakresie programowania pespektywy finansowej 2021-2027: Fundusze Europejskie dla Śląskiego 2021-2027 oraz Funduszu na rzecz Sprawiedliwej Transformacji</w:t>
      </w:r>
      <w:r w:rsidR="00DE366B">
        <w:t xml:space="preserve"> (FST)</w:t>
      </w:r>
      <w:r w:rsidR="00D03037">
        <w:t>.</w:t>
      </w:r>
    </w:p>
    <w:p w:rsidR="00A30AA6" w:rsidRDefault="00D339BA" w:rsidP="00C377DA">
      <w:pPr>
        <w:spacing w:after="120" w:line="276" w:lineRule="auto"/>
        <w:jc w:val="both"/>
      </w:pPr>
      <w:r w:rsidRPr="00AF12E8">
        <w:t>Pani D</w:t>
      </w:r>
      <w:r w:rsidR="00AF12E8" w:rsidRPr="00AF12E8">
        <w:t>yrektor przedstawiła informacj</w:t>
      </w:r>
      <w:r w:rsidR="00B31495">
        <w:t>e</w:t>
      </w:r>
      <w:r w:rsidR="00D03037">
        <w:t xml:space="preserve"> nt. stanu prac w </w:t>
      </w:r>
      <w:r w:rsidR="006F3884">
        <w:t xml:space="preserve">powyższym </w:t>
      </w:r>
      <w:r w:rsidR="00D03037">
        <w:t>zakresie</w:t>
      </w:r>
      <w:r w:rsidR="008F6AA2">
        <w:t xml:space="preserve"> oraz poi</w:t>
      </w:r>
      <w:r w:rsidR="009C1086">
        <w:t>nformowała, że Gminy</w:t>
      </w:r>
      <w:r w:rsidR="00DE366B">
        <w:t>,</w:t>
      </w:r>
      <w:r w:rsidR="009C1086">
        <w:t xml:space="preserve"> na </w:t>
      </w:r>
      <w:proofErr w:type="gramStart"/>
      <w:r w:rsidR="009C1086">
        <w:t>terenie</w:t>
      </w:r>
      <w:r w:rsidR="008F6AA2">
        <w:t xml:space="preserve"> których</w:t>
      </w:r>
      <w:proofErr w:type="gramEnd"/>
      <w:r w:rsidR="008F6AA2">
        <w:t xml:space="preserve"> został</w:t>
      </w:r>
      <w:r w:rsidR="009C1086">
        <w:t>a</w:t>
      </w:r>
      <w:r w:rsidR="008F6AA2">
        <w:t xml:space="preserve"> wydana koncesja na wydobycie prawdopodobnie </w:t>
      </w:r>
      <w:r w:rsidR="00B55627">
        <w:t>nie otrzymają wsparcia</w:t>
      </w:r>
      <w:r w:rsidR="008F6AA2">
        <w:t xml:space="preserve">. Pani Dyrektor dodała, że Zarząd Województwa </w:t>
      </w:r>
      <w:r w:rsidR="00DE366B">
        <w:t>Śląskiego podejmuje działania</w:t>
      </w:r>
      <w:r w:rsidR="008F6AA2" w:rsidRPr="008F6AA2">
        <w:t xml:space="preserve">, aby Komisja Europejska nie ukarała </w:t>
      </w:r>
      <w:r w:rsidR="008F6AA2">
        <w:t>całego podregionu</w:t>
      </w:r>
      <w:r w:rsidR="00DE366B">
        <w:t xml:space="preserve"> – obszaru NUTS 3,</w:t>
      </w:r>
      <w:r w:rsidR="008F6AA2">
        <w:t xml:space="preserve"> </w:t>
      </w:r>
      <w:r w:rsidR="008F6AA2" w:rsidRPr="008F6AA2">
        <w:t xml:space="preserve">wyłączeniem </w:t>
      </w:r>
      <w:r w:rsidR="00DE366B">
        <w:t xml:space="preserve">ze </w:t>
      </w:r>
      <w:r w:rsidR="008F6AA2" w:rsidRPr="008F6AA2">
        <w:t xml:space="preserve">wsparcia środkami Funduszu Sprawiedliwej Transformacji ze względu na koncesję wydobywczą wydaną dla inwestycji </w:t>
      </w:r>
      <w:r w:rsidR="00B55627">
        <w:t>w </w:t>
      </w:r>
      <w:r w:rsidR="00DE366B">
        <w:t>jednej gminie</w:t>
      </w:r>
      <w:r w:rsidR="008F6AA2">
        <w:t>.</w:t>
      </w:r>
      <w:r w:rsidR="00DE366B">
        <w:t xml:space="preserve"> Jednocześnie poinformowała zebranych o przyjęci</w:t>
      </w:r>
      <w:r w:rsidR="00B55627">
        <w:t>u</w:t>
      </w:r>
      <w:r w:rsidR="00DE366B">
        <w:t xml:space="preserve"> </w:t>
      </w:r>
      <w:r w:rsidR="0092322F">
        <w:t xml:space="preserve">w dniu 15 czerwca br. </w:t>
      </w:r>
      <w:r w:rsidR="00DE366B">
        <w:t xml:space="preserve">przez </w:t>
      </w:r>
      <w:r w:rsidR="00DE366B">
        <w:lastRenderedPageBreak/>
        <w:t xml:space="preserve">Zarząd Województwa </w:t>
      </w:r>
      <w:r w:rsidR="00B55627">
        <w:t>II</w:t>
      </w:r>
      <w:r w:rsidR="00DE366B">
        <w:t xml:space="preserve"> wersji Regionalnego Planu Sprawiedliwej Transformacji Województwa Ślą</w:t>
      </w:r>
      <w:r w:rsidR="0092322F">
        <w:t xml:space="preserve">skiego 2030, który zostanie poddany </w:t>
      </w:r>
      <w:r w:rsidR="00B55627">
        <w:t>konsultacjom</w:t>
      </w:r>
      <w:r w:rsidR="0092322F">
        <w:t>.</w:t>
      </w:r>
    </w:p>
    <w:p w:rsidR="00A30AA6" w:rsidRPr="004728DB" w:rsidRDefault="00A30AA6" w:rsidP="00AF12E8">
      <w:pPr>
        <w:spacing w:after="0" w:line="276" w:lineRule="auto"/>
        <w:jc w:val="both"/>
      </w:pPr>
      <w:r>
        <w:t>Pan</w:t>
      </w:r>
      <w:r w:rsidRPr="00437220">
        <w:t xml:space="preserve"> </w:t>
      </w:r>
      <w:r w:rsidR="00C3707F">
        <w:t>Przewodniczący</w:t>
      </w:r>
      <w:r w:rsidRPr="00437220">
        <w:t xml:space="preserve"> podziękował </w:t>
      </w:r>
      <w:r>
        <w:t>P</w:t>
      </w:r>
      <w:r w:rsidRPr="00437220">
        <w:t>an</w:t>
      </w:r>
      <w:r>
        <w:t>i</w:t>
      </w:r>
      <w:r w:rsidRPr="00437220">
        <w:t xml:space="preserve"> </w:t>
      </w:r>
      <w:r>
        <w:t>Małgorzacie Staś za </w:t>
      </w:r>
      <w:r w:rsidRPr="00437220">
        <w:t xml:space="preserve">przedstawienie informacji </w:t>
      </w:r>
      <w:r w:rsidRPr="00A30AA6">
        <w:t xml:space="preserve">na temat </w:t>
      </w:r>
      <w:r w:rsidR="00C3707F" w:rsidRPr="00C3707F">
        <w:t>stanu prac w zakresie programowania pespektywy finansowej 2021</w:t>
      </w:r>
      <w:r w:rsidR="00C3707F">
        <w:t>-2027: Fundusze Europejskie dla </w:t>
      </w:r>
      <w:r w:rsidR="00C3707F" w:rsidRPr="00C3707F">
        <w:t>Śląskiego 2021-2027 oraz Funduszu na rz</w:t>
      </w:r>
      <w:r w:rsidR="00C3707F">
        <w:t>ecz Sprawiedliwej Transformacji</w:t>
      </w:r>
      <w:r w:rsidRPr="00437220">
        <w:t>. Wobec braku pytań, przystąpiono do kolejnego punktu obrad</w:t>
      </w:r>
      <w:r>
        <w:t>.</w:t>
      </w:r>
    </w:p>
    <w:p w:rsidR="00F66665" w:rsidRDefault="00F66665" w:rsidP="00F66665">
      <w:pPr>
        <w:spacing w:after="120" w:line="276" w:lineRule="auto"/>
        <w:jc w:val="both"/>
        <w:rPr>
          <w:b/>
        </w:rPr>
      </w:pPr>
    </w:p>
    <w:p w:rsidR="00F66665" w:rsidRDefault="00F66665" w:rsidP="00F66665">
      <w:pPr>
        <w:spacing w:after="120" w:line="276" w:lineRule="auto"/>
        <w:jc w:val="both"/>
        <w:rPr>
          <w:b/>
        </w:rPr>
      </w:pPr>
      <w:r w:rsidRPr="00324299">
        <w:rPr>
          <w:b/>
        </w:rPr>
        <w:t xml:space="preserve">Ad. </w:t>
      </w:r>
      <w:r>
        <w:rPr>
          <w:b/>
        </w:rPr>
        <w:t>6</w:t>
      </w:r>
    </w:p>
    <w:p w:rsidR="00F66665" w:rsidRDefault="00F66665" w:rsidP="00F66665">
      <w:pPr>
        <w:spacing w:after="120" w:line="276" w:lineRule="auto"/>
        <w:jc w:val="both"/>
      </w:pPr>
      <w:r w:rsidRPr="000B4429">
        <w:t>Pan M</w:t>
      </w:r>
      <w:r>
        <w:t>arcin Krupa</w:t>
      </w:r>
      <w:r w:rsidRPr="00D72999">
        <w:t xml:space="preserve">, </w:t>
      </w:r>
      <w:r>
        <w:t>Prezydent</w:t>
      </w:r>
      <w:r w:rsidRPr="00D72999">
        <w:t xml:space="preserve"> Miasta Katowice</w:t>
      </w:r>
      <w:r>
        <w:t>, Przewodniczący Walnego Zebrania poprosił</w:t>
      </w:r>
      <w:r w:rsidRPr="00D72999">
        <w:t xml:space="preserve"> </w:t>
      </w:r>
      <w:r>
        <w:t>Pana Marcina Domańskiego</w:t>
      </w:r>
      <w:r w:rsidRPr="00D72999">
        <w:t xml:space="preserve">, </w:t>
      </w:r>
      <w:r w:rsidR="00E5595D" w:rsidRPr="00E5595D">
        <w:t>Zastępc</w:t>
      </w:r>
      <w:r w:rsidR="00B55627">
        <w:t>ę</w:t>
      </w:r>
      <w:r w:rsidR="00E5595D" w:rsidRPr="00E5595D">
        <w:t xml:space="preserve"> Dyrektora Departamentu Komunikacji i Transportu G</w:t>
      </w:r>
      <w:r w:rsidR="00E5595D">
        <w:t xml:space="preserve">órnośląsko-Zagłębiowskiej Metropolii </w:t>
      </w:r>
      <w:r>
        <w:t>o </w:t>
      </w:r>
      <w:r w:rsidR="00E5595D">
        <w:t>przedstawienie wniosków</w:t>
      </w:r>
      <w:r w:rsidR="00E5595D" w:rsidRPr="00E5595D">
        <w:t xml:space="preserve"> z diagnozy dla Planu Zrównoważonej Mobilności Miejskiej (SUMP) dla Subregionu Centralnego Województwa Śląskiego oraz Górnośląsko – Zagłębiowskiej Metropolii</w:t>
      </w:r>
      <w:r w:rsidR="00E5595D">
        <w:t>.</w:t>
      </w:r>
    </w:p>
    <w:p w:rsidR="00F66665" w:rsidRDefault="00E5595D" w:rsidP="00F66665">
      <w:pPr>
        <w:spacing w:after="120" w:line="276" w:lineRule="auto"/>
        <w:jc w:val="both"/>
      </w:pPr>
      <w:r>
        <w:t>Pan</w:t>
      </w:r>
      <w:r w:rsidR="00F66665" w:rsidRPr="00AF12E8">
        <w:t xml:space="preserve"> </w:t>
      </w:r>
      <w:r w:rsidR="007F15B7" w:rsidRPr="007F15B7">
        <w:t xml:space="preserve">Marcin Domański, Zastępca Dyrektora Departamentu Komunikacji i Transportu Górnośląsko-Zagłębiowskiej Metropolii </w:t>
      </w:r>
      <w:r>
        <w:t>przedstawił wnioski z diagnozy.</w:t>
      </w:r>
      <w:r w:rsidRPr="00E5595D">
        <w:t xml:space="preserve"> </w:t>
      </w:r>
      <w:r>
        <w:t xml:space="preserve">Prezentacja </w:t>
      </w:r>
      <w:r w:rsidRPr="00437220">
        <w:t>stanowi załącznik do niniejszego protokołu.</w:t>
      </w:r>
      <w:r w:rsidR="007F15B7">
        <w:t xml:space="preserve"> Następnie głos zabrał Pan Kazimierz Karolczak, Przewodniczący Zarządu </w:t>
      </w:r>
      <w:r w:rsidR="007F15B7" w:rsidRPr="007F15B7">
        <w:t>Górnośląsko-Zagłębiowskiej Metropolii</w:t>
      </w:r>
      <w:r w:rsidR="007F15B7">
        <w:t>, który podkreślił jak ważna jest współpraca z samorządami przy opracowaniu SUMP.</w:t>
      </w:r>
    </w:p>
    <w:p w:rsidR="009D2FFD" w:rsidRDefault="00F66665" w:rsidP="00F66665">
      <w:pPr>
        <w:spacing w:after="0" w:line="276" w:lineRule="auto"/>
        <w:jc w:val="both"/>
      </w:pPr>
      <w:r>
        <w:t>Pan</w:t>
      </w:r>
      <w:r w:rsidRPr="00437220">
        <w:t xml:space="preserve"> </w:t>
      </w:r>
      <w:r>
        <w:t>Przewodniczący</w:t>
      </w:r>
      <w:r w:rsidRPr="00437220">
        <w:t xml:space="preserve"> podziękował </w:t>
      </w:r>
      <w:r w:rsidR="00DE3A65" w:rsidRPr="00DE3A65">
        <w:t>Pan</w:t>
      </w:r>
      <w:r w:rsidR="00DE3A65">
        <w:t>u</w:t>
      </w:r>
      <w:r w:rsidR="00DE3A65" w:rsidRPr="00DE3A65">
        <w:t xml:space="preserve"> Kazimierz</w:t>
      </w:r>
      <w:r w:rsidR="00DE3A65">
        <w:t>owi</w:t>
      </w:r>
      <w:r w:rsidR="00DE3A65" w:rsidRPr="00DE3A65">
        <w:t xml:space="preserve"> Karolczak</w:t>
      </w:r>
      <w:r w:rsidR="00DE3A65">
        <w:t>owi oraz</w:t>
      </w:r>
      <w:r w:rsidR="00DE3A65" w:rsidRPr="00DE3A65">
        <w:t xml:space="preserve"> </w:t>
      </w:r>
      <w:r>
        <w:t>P</w:t>
      </w:r>
      <w:r w:rsidRPr="00437220">
        <w:t>an</w:t>
      </w:r>
      <w:r w:rsidR="005D6BB0">
        <w:t>u Marcinowi Domańskiego</w:t>
      </w:r>
      <w:r>
        <w:t xml:space="preserve"> za </w:t>
      </w:r>
      <w:r w:rsidR="005D6BB0">
        <w:t>przedstawienie wniosków z </w:t>
      </w:r>
      <w:r w:rsidR="005D6BB0" w:rsidRPr="005D6BB0">
        <w:t xml:space="preserve">diagnozy dla Planu Zrównoważonej </w:t>
      </w:r>
      <w:r w:rsidR="00DE3A65">
        <w:t>Mobilności Miejskiej (SUMP) dla </w:t>
      </w:r>
      <w:r w:rsidR="005D6BB0" w:rsidRPr="005D6BB0">
        <w:t>Subregionu Centralnego Województwa Śląskiego oraz Górnośląsko – Zagłębiowskiej Metropolii</w:t>
      </w:r>
      <w:r w:rsidR="005D6BB0">
        <w:t>.</w:t>
      </w:r>
      <w:r w:rsidRPr="00437220">
        <w:t xml:space="preserve"> </w:t>
      </w:r>
    </w:p>
    <w:p w:rsidR="009D2FFD" w:rsidRDefault="009D2FFD" w:rsidP="00F66665">
      <w:pPr>
        <w:spacing w:after="0" w:line="276" w:lineRule="auto"/>
        <w:jc w:val="both"/>
      </w:pPr>
    </w:p>
    <w:p w:rsidR="00F66665" w:rsidRPr="004728DB" w:rsidRDefault="009D2FFD" w:rsidP="00F66665">
      <w:pPr>
        <w:spacing w:after="0" w:line="276" w:lineRule="auto"/>
        <w:jc w:val="both"/>
      </w:pPr>
      <w:r w:rsidRPr="00956FF7">
        <w:t xml:space="preserve">Pan Przewodniczący zapytał o ewentualne pytania do zaprezentowanego materiału. Pan Tomasz </w:t>
      </w:r>
      <w:proofErr w:type="spellStart"/>
      <w:r w:rsidRPr="00956FF7">
        <w:t>Sadłoń</w:t>
      </w:r>
      <w:proofErr w:type="spellEnd"/>
      <w:r w:rsidRPr="00956FF7">
        <w:t xml:space="preserve">, Wójt Giny Psary zaprosił </w:t>
      </w:r>
      <w:r w:rsidR="00956FF7" w:rsidRPr="00956FF7">
        <w:t xml:space="preserve">Gminy tworzące GZM </w:t>
      </w:r>
      <w:r w:rsidRPr="00956FF7">
        <w:t xml:space="preserve">do współpracy nad partnerskim projektem </w:t>
      </w:r>
      <w:r w:rsidR="00956FF7">
        <w:br/>
      </w:r>
      <w:r w:rsidRPr="00956FF7">
        <w:t>dot. infrastruktury</w:t>
      </w:r>
      <w:r w:rsidR="00956FF7" w:rsidRPr="00956FF7">
        <w:t xml:space="preserve"> linii metropolitalnych</w:t>
      </w:r>
      <w:r w:rsidRPr="00956FF7">
        <w:t xml:space="preserve">. </w:t>
      </w:r>
      <w:r w:rsidR="00F66665" w:rsidRPr="00956FF7">
        <w:t xml:space="preserve">Wobec braku </w:t>
      </w:r>
      <w:r w:rsidR="00956FF7" w:rsidRPr="00956FF7">
        <w:t xml:space="preserve">dalszych </w:t>
      </w:r>
      <w:r w:rsidR="00F66665" w:rsidRPr="00956FF7">
        <w:t>pytań, przystąpiono do kolejnego punktu obrad.</w:t>
      </w:r>
    </w:p>
    <w:p w:rsidR="00F66665" w:rsidRDefault="00F66665" w:rsidP="00E5181D">
      <w:pPr>
        <w:spacing w:after="120" w:line="276" w:lineRule="auto"/>
        <w:jc w:val="both"/>
        <w:rPr>
          <w:b/>
        </w:rPr>
      </w:pPr>
    </w:p>
    <w:p w:rsidR="00D339BA" w:rsidRDefault="00D339BA" w:rsidP="00E5181D">
      <w:pPr>
        <w:spacing w:after="120" w:line="276" w:lineRule="auto"/>
        <w:jc w:val="both"/>
        <w:rPr>
          <w:b/>
        </w:rPr>
      </w:pPr>
      <w:r>
        <w:rPr>
          <w:b/>
        </w:rPr>
        <w:t>Ad.</w:t>
      </w:r>
      <w:r w:rsidR="00A30AA6">
        <w:rPr>
          <w:b/>
        </w:rPr>
        <w:t xml:space="preserve"> </w:t>
      </w:r>
      <w:r w:rsidR="00F66665">
        <w:rPr>
          <w:b/>
        </w:rPr>
        <w:t>7</w:t>
      </w:r>
    </w:p>
    <w:p w:rsidR="00C377DA" w:rsidRDefault="00AB15D8" w:rsidP="00D12B28">
      <w:pPr>
        <w:spacing w:after="120" w:line="276" w:lineRule="auto"/>
        <w:jc w:val="both"/>
      </w:pPr>
      <w:r>
        <w:t>Pan</w:t>
      </w:r>
      <w:r w:rsidR="00D339BA" w:rsidRPr="00316F9F">
        <w:t xml:space="preserve"> </w:t>
      </w:r>
      <w:r w:rsidR="009C1086">
        <w:t>Przewodniczący</w:t>
      </w:r>
      <w:r w:rsidR="00567489" w:rsidRPr="00316F9F">
        <w:t xml:space="preserve"> poprosił </w:t>
      </w:r>
      <w:r w:rsidR="00632E8A" w:rsidRPr="00316F9F">
        <w:t>P</w:t>
      </w:r>
      <w:r w:rsidR="001271F6" w:rsidRPr="00316F9F">
        <w:t xml:space="preserve">ana </w:t>
      </w:r>
      <w:r w:rsidR="00C377DA">
        <w:t>Mariusza Śpiewoka</w:t>
      </w:r>
      <w:r w:rsidR="00567489" w:rsidRPr="00316F9F">
        <w:t>,</w:t>
      </w:r>
      <w:r w:rsidR="001271F6" w:rsidRPr="00316F9F">
        <w:rPr>
          <w:i/>
        </w:rPr>
        <w:t xml:space="preserve"> </w:t>
      </w:r>
      <w:r w:rsidR="001271F6" w:rsidRPr="00316F9F">
        <w:t>Przewodniczego Zarządu Związku</w:t>
      </w:r>
      <w:r w:rsidR="00C377DA">
        <w:t xml:space="preserve"> o </w:t>
      </w:r>
      <w:r w:rsidR="005722F3" w:rsidRPr="00316F9F">
        <w:t xml:space="preserve">przedstawienie prezentacji na temat </w:t>
      </w:r>
      <w:r w:rsidR="001D1A0E" w:rsidRPr="00316F9F">
        <w:t>działalności Zarządu Związku w okresie od ostatniego Walnego Zebrania Członków Związku</w:t>
      </w:r>
      <w:r w:rsidR="00C377DA">
        <w:t xml:space="preserve"> tj. od 17 listopada 2020 r. do 15 czerwca 2021 r</w:t>
      </w:r>
      <w:r w:rsidR="001271F6" w:rsidRPr="00316F9F">
        <w:t>.</w:t>
      </w:r>
      <w:r w:rsidR="00184511" w:rsidRPr="00316F9F">
        <w:t xml:space="preserve"> </w:t>
      </w:r>
    </w:p>
    <w:p w:rsidR="00554D29" w:rsidRPr="00AB15D8" w:rsidRDefault="00184511" w:rsidP="00D12B28">
      <w:pPr>
        <w:spacing w:after="120" w:line="276" w:lineRule="auto"/>
        <w:jc w:val="both"/>
      </w:pPr>
      <w:r w:rsidRPr="00316F9F">
        <w:t xml:space="preserve">Pan </w:t>
      </w:r>
      <w:r w:rsidR="00C377DA">
        <w:t>Mariusz Śpiewok</w:t>
      </w:r>
      <w:r w:rsidRPr="00316F9F">
        <w:t xml:space="preserve"> </w:t>
      </w:r>
      <w:r w:rsidR="001D1A0E" w:rsidRPr="00316F9F">
        <w:t xml:space="preserve">przedstawił </w:t>
      </w:r>
      <w:r w:rsidR="00C377DA">
        <w:t xml:space="preserve">m.in. </w:t>
      </w:r>
      <w:r w:rsidR="001D1A0E" w:rsidRPr="00316F9F">
        <w:t xml:space="preserve">informacje </w:t>
      </w:r>
      <w:r w:rsidR="00C85CF7">
        <w:t>dotyczące dz</w:t>
      </w:r>
      <w:r w:rsidR="006F3884">
        <w:t>iałalności Zarządu w okresie od </w:t>
      </w:r>
      <w:r w:rsidR="00C85CF7">
        <w:t>poprzedn</w:t>
      </w:r>
      <w:r w:rsidR="00C377DA">
        <w:t xml:space="preserve">iego Walnego Zebrania Członków oraz </w:t>
      </w:r>
      <w:r w:rsidR="009C1086">
        <w:t>stopnia</w:t>
      </w:r>
      <w:r w:rsidR="00C85CF7">
        <w:t xml:space="preserve"> wyk</w:t>
      </w:r>
      <w:r w:rsidR="006F3884">
        <w:t>orzystania dostępnych środków w </w:t>
      </w:r>
      <w:r w:rsidR="00C85CF7">
        <w:t>ramach Zintegrowanych Inwestycji Terytorialnych. P</w:t>
      </w:r>
      <w:r w:rsidR="00AB15D8">
        <w:t>rezentacj</w:t>
      </w:r>
      <w:r w:rsidR="00C85CF7">
        <w:t>a</w:t>
      </w:r>
      <w:r w:rsidR="00AB15D8">
        <w:t xml:space="preserve"> </w:t>
      </w:r>
      <w:r w:rsidR="00554D29" w:rsidRPr="00437220">
        <w:t>stanowi załącznik do niniejszego protokołu.</w:t>
      </w:r>
    </w:p>
    <w:p w:rsidR="00C47064" w:rsidRDefault="00AB15D8" w:rsidP="00E5181D">
      <w:pPr>
        <w:spacing w:after="120" w:line="276" w:lineRule="auto"/>
        <w:jc w:val="both"/>
      </w:pPr>
      <w:r>
        <w:t>Pan</w:t>
      </w:r>
      <w:r w:rsidR="00C377DA">
        <w:t xml:space="preserve"> Przewodniczący</w:t>
      </w:r>
      <w:r w:rsidR="001E015C" w:rsidRPr="00437220">
        <w:t xml:space="preserve"> podziękował </w:t>
      </w:r>
      <w:r>
        <w:t>P</w:t>
      </w:r>
      <w:r w:rsidR="00BD5294" w:rsidRPr="00437220">
        <w:t>a</w:t>
      </w:r>
      <w:r w:rsidR="00B31495">
        <w:t xml:space="preserve">nu </w:t>
      </w:r>
      <w:r w:rsidR="009C1086" w:rsidRPr="009C1086">
        <w:t>Mariusz</w:t>
      </w:r>
      <w:r w:rsidR="009C1086">
        <w:t>owi</w:t>
      </w:r>
      <w:r w:rsidR="009C1086" w:rsidRPr="009C1086">
        <w:t xml:space="preserve"> Śpiewok</w:t>
      </w:r>
      <w:r w:rsidR="009C1086">
        <w:t>owi</w:t>
      </w:r>
      <w:r w:rsidR="00B31495">
        <w:t xml:space="preserve"> za </w:t>
      </w:r>
      <w:r w:rsidR="00C377DA">
        <w:t>przedstawienie informacji o </w:t>
      </w:r>
      <w:r w:rsidR="00BD5294" w:rsidRPr="00437220">
        <w:t>działalności Zarządu Związku</w:t>
      </w:r>
      <w:r w:rsidR="00437220" w:rsidRPr="00437220">
        <w:t xml:space="preserve">. </w:t>
      </w:r>
      <w:r w:rsidR="00BD5294" w:rsidRPr="00437220">
        <w:t>Wob</w:t>
      </w:r>
      <w:r w:rsidR="00437220" w:rsidRPr="00437220">
        <w:t>ec braku pytań, przystąpiono do </w:t>
      </w:r>
      <w:r w:rsidR="00BD5294" w:rsidRPr="00437220">
        <w:t>kolejnego punktu obrad.</w:t>
      </w:r>
    </w:p>
    <w:p w:rsidR="001271F6" w:rsidRDefault="001271F6" w:rsidP="00E5181D">
      <w:pPr>
        <w:spacing w:after="120" w:line="276" w:lineRule="auto"/>
        <w:jc w:val="both"/>
      </w:pPr>
    </w:p>
    <w:p w:rsidR="00ED7DB5" w:rsidRDefault="00ED7DB5" w:rsidP="00E5181D">
      <w:pPr>
        <w:spacing w:after="120" w:line="276" w:lineRule="auto"/>
        <w:jc w:val="both"/>
      </w:pPr>
    </w:p>
    <w:p w:rsidR="00ED7DB5" w:rsidRDefault="00ED7DB5" w:rsidP="00E5181D">
      <w:pPr>
        <w:spacing w:after="120" w:line="276" w:lineRule="auto"/>
        <w:jc w:val="both"/>
      </w:pPr>
    </w:p>
    <w:p w:rsidR="00946C50" w:rsidRDefault="00946C50" w:rsidP="00E5181D">
      <w:pPr>
        <w:spacing w:after="120" w:line="276" w:lineRule="auto"/>
        <w:jc w:val="both"/>
        <w:rPr>
          <w:b/>
          <w:bCs/>
        </w:rPr>
      </w:pPr>
      <w:r w:rsidRPr="00946C50">
        <w:rPr>
          <w:b/>
          <w:bCs/>
        </w:rPr>
        <w:lastRenderedPageBreak/>
        <w:t xml:space="preserve">Ad. </w:t>
      </w:r>
      <w:r w:rsidR="003515D8">
        <w:rPr>
          <w:b/>
          <w:bCs/>
        </w:rPr>
        <w:t>8</w:t>
      </w:r>
    </w:p>
    <w:p w:rsidR="00A30AA6" w:rsidRDefault="00A30AA6" w:rsidP="00E5181D">
      <w:pPr>
        <w:spacing w:after="120" w:line="276" w:lineRule="auto"/>
        <w:jc w:val="both"/>
        <w:rPr>
          <w:b/>
          <w:bCs/>
        </w:rPr>
      </w:pPr>
      <w:r>
        <w:t>Pan</w:t>
      </w:r>
      <w:r w:rsidRPr="00316F9F">
        <w:t xml:space="preserve"> </w:t>
      </w:r>
      <w:r w:rsidR="003515D8">
        <w:t>Przewodniczący</w:t>
      </w:r>
      <w:r>
        <w:t xml:space="preserve"> poprosił Przewodniczącego Komisji Rewizyjnej Pana Mariana Pawlasa</w:t>
      </w:r>
      <w:r w:rsidR="006F3884">
        <w:t>,</w:t>
      </w:r>
      <w:r>
        <w:t xml:space="preserve"> Wójta Gminy Suszec o p</w:t>
      </w:r>
      <w:r w:rsidRPr="00A30AA6">
        <w:t>rzedstawienie opin</w:t>
      </w:r>
      <w:r w:rsidR="00B31495">
        <w:t>ii Komisji Rewizyjnej Związku w </w:t>
      </w:r>
      <w:r w:rsidRPr="00A30AA6">
        <w:t>sprawie sprawozdania finansowego Związku za rok 20</w:t>
      </w:r>
      <w:r w:rsidR="003515D8">
        <w:t>20</w:t>
      </w:r>
      <w:r w:rsidR="00B31495">
        <w:t>,</w:t>
      </w:r>
      <w:r w:rsidRPr="00A30AA6">
        <w:t xml:space="preserve"> a także przedstawienie </w:t>
      </w:r>
      <w:r w:rsidR="006F3884">
        <w:t>decyzji ws.</w:t>
      </w:r>
      <w:r w:rsidRPr="00A30AA6">
        <w:t xml:space="preserve"> </w:t>
      </w:r>
      <w:proofErr w:type="gramStart"/>
      <w:r w:rsidRPr="00A30AA6">
        <w:t>udzielenia</w:t>
      </w:r>
      <w:proofErr w:type="gramEnd"/>
      <w:r w:rsidRPr="00A30AA6">
        <w:t xml:space="preserve"> Zarządowi absolutorium za rok 20</w:t>
      </w:r>
      <w:r w:rsidR="003515D8">
        <w:t>20</w:t>
      </w:r>
      <w:r>
        <w:t>.</w:t>
      </w:r>
    </w:p>
    <w:p w:rsidR="006F3884" w:rsidRPr="006F3884" w:rsidRDefault="00A30AA6" w:rsidP="006F3884">
      <w:pPr>
        <w:spacing w:after="120" w:line="276" w:lineRule="auto"/>
        <w:jc w:val="both"/>
        <w:rPr>
          <w:b/>
          <w:bCs/>
        </w:rPr>
      </w:pPr>
      <w:r w:rsidRPr="00A30AA6">
        <w:rPr>
          <w:bCs/>
        </w:rPr>
        <w:t xml:space="preserve">Pan Przewodniczący </w:t>
      </w:r>
      <w:r w:rsidR="00700B93">
        <w:rPr>
          <w:bCs/>
        </w:rPr>
        <w:t xml:space="preserve">Komisji Rewizyjnej </w:t>
      </w:r>
      <w:r w:rsidRPr="00A30AA6">
        <w:rPr>
          <w:bCs/>
        </w:rPr>
        <w:t xml:space="preserve">przedstawił opinię </w:t>
      </w:r>
      <w:r w:rsidR="006F3884" w:rsidRPr="006F3884">
        <w:rPr>
          <w:bCs/>
        </w:rPr>
        <w:t>Komisji Rewizyjnej Związku w sprawie sprawozdania finansowego Związku za rok 2020</w:t>
      </w:r>
      <w:r w:rsidR="00700B93">
        <w:rPr>
          <w:bCs/>
        </w:rPr>
        <w:t xml:space="preserve"> oraz poinformował, że Komisja</w:t>
      </w:r>
      <w:r w:rsidR="006F3884">
        <w:rPr>
          <w:bCs/>
        </w:rPr>
        <w:t xml:space="preserve"> wydała</w:t>
      </w:r>
      <w:r w:rsidR="006F3884" w:rsidRPr="006F3884">
        <w:rPr>
          <w:bCs/>
        </w:rPr>
        <w:t xml:space="preserve"> </w:t>
      </w:r>
      <w:r w:rsidR="006F3884">
        <w:rPr>
          <w:bCs/>
        </w:rPr>
        <w:t xml:space="preserve">pozytywna opinię </w:t>
      </w:r>
      <w:r w:rsidR="006F3884" w:rsidRPr="006F3884">
        <w:rPr>
          <w:bCs/>
        </w:rPr>
        <w:t>ws.</w:t>
      </w:r>
      <w:r w:rsidR="006F3884">
        <w:rPr>
          <w:bCs/>
        </w:rPr>
        <w:t> </w:t>
      </w:r>
      <w:proofErr w:type="gramStart"/>
      <w:r w:rsidR="006F3884" w:rsidRPr="006F3884">
        <w:rPr>
          <w:bCs/>
        </w:rPr>
        <w:t>udzielenia</w:t>
      </w:r>
      <w:proofErr w:type="gramEnd"/>
      <w:r w:rsidR="006F3884" w:rsidRPr="006F3884">
        <w:rPr>
          <w:bCs/>
        </w:rPr>
        <w:t xml:space="preserve"> Zarządowi absolutorium za rok 2020.</w:t>
      </w:r>
    </w:p>
    <w:p w:rsidR="00A30AA6" w:rsidRPr="00A30AA6" w:rsidRDefault="00A30AA6" w:rsidP="00E5181D">
      <w:pPr>
        <w:spacing w:after="120" w:line="276" w:lineRule="auto"/>
        <w:jc w:val="both"/>
        <w:rPr>
          <w:bCs/>
        </w:rPr>
      </w:pPr>
      <w:r>
        <w:rPr>
          <w:bCs/>
        </w:rPr>
        <w:t>Wobec braku pytań przystąpiono do kolejnego punktu obrad.</w:t>
      </w:r>
    </w:p>
    <w:p w:rsidR="00A30AA6" w:rsidRDefault="00A30AA6" w:rsidP="00E5181D">
      <w:pPr>
        <w:spacing w:after="120" w:line="276" w:lineRule="auto"/>
        <w:jc w:val="both"/>
        <w:rPr>
          <w:b/>
          <w:bCs/>
        </w:rPr>
      </w:pPr>
    </w:p>
    <w:p w:rsidR="00A30AA6" w:rsidRDefault="00E911D8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Ad. 9</w:t>
      </w:r>
    </w:p>
    <w:p w:rsidR="00946C50" w:rsidRDefault="00A30AA6" w:rsidP="00E5181D">
      <w:pPr>
        <w:spacing w:after="120" w:line="276" w:lineRule="auto"/>
        <w:jc w:val="both"/>
      </w:pPr>
      <w:r w:rsidRPr="00A30AA6">
        <w:t xml:space="preserve">Pan </w:t>
      </w:r>
      <w:r w:rsidR="00E911D8">
        <w:t>Przewodniczący</w:t>
      </w:r>
      <w:r w:rsidR="00946C50">
        <w:t xml:space="preserve"> </w:t>
      </w:r>
      <w:r w:rsidR="00C47064">
        <w:t xml:space="preserve">przedstawił </w:t>
      </w:r>
      <w:r w:rsidR="00946C50">
        <w:t>p</w:t>
      </w:r>
      <w:r w:rsidR="00C47064">
        <w:t>rojekt</w:t>
      </w:r>
      <w:r w:rsidR="00946C50">
        <w:t xml:space="preserve"> uchwały</w:t>
      </w:r>
      <w:r w:rsidR="00C55651">
        <w:t xml:space="preserve"> nr </w:t>
      </w:r>
      <w:r w:rsidR="00E911D8">
        <w:t>27</w:t>
      </w:r>
      <w:r w:rsidRPr="00A30AA6">
        <w:t>/202</w:t>
      </w:r>
      <w:r w:rsidR="00E911D8">
        <w:t>1</w:t>
      </w:r>
      <w:r w:rsidRPr="00A30AA6">
        <w:t xml:space="preserve"> w sprawie przyjęcia sprawozdania finansowego Związku za 20</w:t>
      </w:r>
      <w:r w:rsidR="00E911D8">
        <w:t>20</w:t>
      </w:r>
      <w:r w:rsidRPr="00A30AA6">
        <w:t xml:space="preserve"> rok.</w:t>
      </w:r>
    </w:p>
    <w:p w:rsidR="00C8608A" w:rsidRDefault="00083071" w:rsidP="00FB1AF8">
      <w:pPr>
        <w:spacing w:after="120" w:line="276" w:lineRule="auto"/>
        <w:jc w:val="both"/>
        <w:rPr>
          <w:b/>
          <w:bCs/>
        </w:rPr>
      </w:pPr>
      <w:r w:rsidRPr="00E911D8">
        <w:t>Wobec braku uwag przystąpiono do głosowania.</w:t>
      </w:r>
      <w:r w:rsidR="00FB1AF8" w:rsidRPr="00E911D8">
        <w:t xml:space="preserve"> W głosowaniu jawnym uchwa</w:t>
      </w:r>
      <w:r w:rsidR="00FB1AF8" w:rsidRPr="00FD2F81">
        <w:t xml:space="preserve">ła nr </w:t>
      </w:r>
      <w:r w:rsidR="00E911D8" w:rsidRPr="00FD2F81">
        <w:t>27</w:t>
      </w:r>
      <w:r w:rsidR="00FB1AF8" w:rsidRPr="00FD2F81">
        <w:t>/20</w:t>
      </w:r>
      <w:r w:rsidR="00A30AA6" w:rsidRPr="00FD2F81">
        <w:t>2</w:t>
      </w:r>
      <w:r w:rsidR="00E911D8" w:rsidRPr="00FD2F81">
        <w:t>1</w:t>
      </w:r>
      <w:r w:rsidR="00FB1AF8" w:rsidRPr="00FD2F81">
        <w:t xml:space="preserve"> w sprawie przyjęcia sprawozdania finansowego Związku za 20</w:t>
      </w:r>
      <w:r w:rsidR="00E911D8" w:rsidRPr="00FD2F81">
        <w:t>20</w:t>
      </w:r>
      <w:r w:rsidR="00FB1AF8" w:rsidRPr="00FD2F81">
        <w:t xml:space="preserve"> rok została przyjęta jednogłośnie: </w:t>
      </w:r>
      <w:r w:rsidR="00A30AA6" w:rsidRPr="00FD2F81">
        <w:t>1</w:t>
      </w:r>
      <w:r w:rsidR="00B4179B">
        <w:t>32</w:t>
      </w:r>
      <w:r w:rsidR="00FB1AF8" w:rsidRPr="00FD2F81">
        <w:t xml:space="preserve"> głosów za, 0 głosów przeciw, 0 głosów wstrzymujących się.</w:t>
      </w:r>
      <w:r w:rsidR="00FD2F81">
        <w:t xml:space="preserve"> </w:t>
      </w:r>
      <w:r w:rsidR="00B4179B">
        <w:t xml:space="preserve">Jeden z Członków Związku, uprawniony do głosowania opuścił Walne Zebranie Członków Związku. </w:t>
      </w:r>
    </w:p>
    <w:p w:rsidR="008D769E" w:rsidRDefault="008D769E" w:rsidP="00E5181D">
      <w:pPr>
        <w:spacing w:after="120" w:line="276" w:lineRule="auto"/>
        <w:jc w:val="both"/>
        <w:rPr>
          <w:b/>
          <w:bCs/>
        </w:rPr>
      </w:pPr>
    </w:p>
    <w:p w:rsidR="001227B0" w:rsidRPr="001227B0" w:rsidRDefault="00C47064" w:rsidP="00083071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Ad. </w:t>
      </w:r>
      <w:r w:rsidR="00E911D8">
        <w:rPr>
          <w:b/>
          <w:bCs/>
        </w:rPr>
        <w:t>10</w:t>
      </w:r>
    </w:p>
    <w:p w:rsidR="00A30AA6" w:rsidRDefault="00E911D8" w:rsidP="00A30AA6">
      <w:pPr>
        <w:spacing w:after="120" w:line="276" w:lineRule="auto"/>
        <w:jc w:val="both"/>
      </w:pPr>
      <w:r w:rsidRPr="00E911D8">
        <w:t>Pan Przewodniczący</w:t>
      </w:r>
      <w:r w:rsidR="00A30AA6">
        <w:t xml:space="preserve"> przedstawił projekt uchwały nr </w:t>
      </w:r>
      <w:r>
        <w:t>28</w:t>
      </w:r>
      <w:r w:rsidR="004A7E6D" w:rsidRPr="004A7E6D">
        <w:t>/202</w:t>
      </w:r>
      <w:r>
        <w:t>1</w:t>
      </w:r>
      <w:r w:rsidR="004A7E6D" w:rsidRPr="004A7E6D">
        <w:t xml:space="preserve"> w sprawie udzielenia absolutorium Zarządowi Związku Gmin i Powiatów Subregionu Centralnego Województwa Śląskiego za działalność w 20</w:t>
      </w:r>
      <w:r>
        <w:t>20</w:t>
      </w:r>
      <w:r w:rsidR="004A7E6D" w:rsidRPr="004A7E6D">
        <w:t xml:space="preserve"> roku.</w:t>
      </w:r>
    </w:p>
    <w:p w:rsidR="00A30AA6" w:rsidRDefault="00A30AA6" w:rsidP="00A30AA6">
      <w:pPr>
        <w:spacing w:after="120" w:line="276" w:lineRule="auto"/>
        <w:jc w:val="both"/>
        <w:rPr>
          <w:b/>
          <w:bCs/>
        </w:rPr>
      </w:pPr>
      <w:r w:rsidRPr="0053772E">
        <w:t xml:space="preserve">Wobec braku uwag przystąpiono do głosowania. W głosowaniu jawnym uchwała nr </w:t>
      </w:r>
      <w:r w:rsidR="00E911D8" w:rsidRPr="0053772E">
        <w:t>28</w:t>
      </w:r>
      <w:r w:rsidRPr="0053772E">
        <w:t>/202</w:t>
      </w:r>
      <w:r w:rsidR="00E911D8" w:rsidRPr="0053772E">
        <w:t xml:space="preserve">1 </w:t>
      </w:r>
      <w:r w:rsidR="004A7E6D" w:rsidRPr="0053772E">
        <w:t>w sprawie udzielenia absolutorium Zarządowi Związku Gmin i Powiatów Subregionu Centralnego Województwa Śląskiego za działalność w 20</w:t>
      </w:r>
      <w:r w:rsidR="00E911D8" w:rsidRPr="0053772E">
        <w:t>20</w:t>
      </w:r>
      <w:r w:rsidR="004A7E6D" w:rsidRPr="0053772E">
        <w:t xml:space="preserve"> roku</w:t>
      </w:r>
      <w:r w:rsidRPr="0053772E">
        <w:t xml:space="preserve"> rok została przyjęta jednogłośnie: 1</w:t>
      </w:r>
      <w:r w:rsidR="0053772E" w:rsidRPr="0053772E">
        <w:t>32</w:t>
      </w:r>
      <w:r w:rsidRPr="0053772E">
        <w:t xml:space="preserve"> głosów za, 0 głosów przeciw, 0 głosów wstrzymujących się.</w:t>
      </w:r>
    </w:p>
    <w:p w:rsidR="0044721B" w:rsidRDefault="0044721B" w:rsidP="0044721B">
      <w:pPr>
        <w:spacing w:after="120" w:line="276" w:lineRule="auto"/>
        <w:jc w:val="both"/>
        <w:rPr>
          <w:b/>
          <w:bCs/>
        </w:rPr>
      </w:pPr>
    </w:p>
    <w:p w:rsidR="0044721B" w:rsidRPr="001227B0" w:rsidRDefault="0044721B" w:rsidP="0044721B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Ad. 11</w:t>
      </w:r>
    </w:p>
    <w:p w:rsidR="0044721B" w:rsidRDefault="0044721B" w:rsidP="0044721B">
      <w:pPr>
        <w:spacing w:after="120" w:line="276" w:lineRule="auto"/>
        <w:jc w:val="both"/>
      </w:pPr>
      <w:r w:rsidRPr="00E911D8">
        <w:t>Pan Przewodniczący</w:t>
      </w:r>
      <w:r>
        <w:t xml:space="preserve"> przedstawił projekt uchwały nr </w:t>
      </w:r>
      <w:r w:rsidRPr="0044721B">
        <w:t xml:space="preserve">29/2021 </w:t>
      </w:r>
      <w:r w:rsidR="009007BF">
        <w:t xml:space="preserve">w </w:t>
      </w:r>
      <w:r w:rsidRPr="0044721B">
        <w:t xml:space="preserve">sprawie zmiany Statutu </w:t>
      </w:r>
      <w:r>
        <w:t>Związku Gmin i </w:t>
      </w:r>
      <w:r w:rsidRPr="0044721B">
        <w:t>Powiatów Subregionu Centralnego Województwa Śląskiego.</w:t>
      </w:r>
    </w:p>
    <w:p w:rsidR="0044721B" w:rsidRDefault="0044721B" w:rsidP="0044721B">
      <w:pPr>
        <w:spacing w:after="120" w:line="276" w:lineRule="auto"/>
        <w:jc w:val="both"/>
      </w:pPr>
      <w:r>
        <w:t>Pan Przewodniczący poinformował, że aktualizacja zapisów Statutu polega na dostosowaniu zapisów Statutu do perspektywy finansowej 2021-2027 oraz wprowadzeni</w:t>
      </w:r>
      <w:r w:rsidR="005C1AB2">
        <w:t>u</w:t>
      </w:r>
      <w:r>
        <w:t xml:space="preserve"> możliwości odbywania spotkań i głosowań w formie wideokonferencji.</w:t>
      </w:r>
    </w:p>
    <w:p w:rsidR="0044721B" w:rsidRDefault="0044721B" w:rsidP="0044721B">
      <w:pPr>
        <w:spacing w:after="120" w:line="276" w:lineRule="auto"/>
        <w:jc w:val="both"/>
        <w:rPr>
          <w:b/>
          <w:bCs/>
        </w:rPr>
      </w:pPr>
      <w:r w:rsidRPr="0053772E">
        <w:t>Wobec braku uwag przystąpiono do głosowania. W głosowaniu jawnym uchwała nr 2</w:t>
      </w:r>
      <w:r w:rsidR="009B547B" w:rsidRPr="0053772E">
        <w:t>9</w:t>
      </w:r>
      <w:r w:rsidRPr="0053772E">
        <w:t xml:space="preserve">/2021 </w:t>
      </w:r>
      <w:r w:rsidR="009007BF" w:rsidRPr="0053772E">
        <w:t>w sprawie zmiany Statutu Związku Gmin i Powiatów Subregionu Centralnego Województwa Śląskiego</w:t>
      </w:r>
      <w:r w:rsidRPr="0053772E">
        <w:t xml:space="preserve"> została przyjęta jednogłośnie: 1</w:t>
      </w:r>
      <w:r w:rsidR="0053772E" w:rsidRPr="0053772E">
        <w:t>32</w:t>
      </w:r>
      <w:r w:rsidRPr="0053772E">
        <w:t xml:space="preserve"> głosów za, 0 głosów przeciw, 0 głosów wstrzymujących się.</w:t>
      </w:r>
    </w:p>
    <w:p w:rsidR="0044721B" w:rsidRDefault="0044721B" w:rsidP="00083071">
      <w:pPr>
        <w:spacing w:after="120" w:line="276" w:lineRule="auto"/>
        <w:jc w:val="both"/>
        <w:rPr>
          <w:b/>
        </w:rPr>
      </w:pPr>
    </w:p>
    <w:p w:rsidR="00ED7DB5" w:rsidRDefault="00ED7DB5" w:rsidP="00083071">
      <w:pPr>
        <w:spacing w:after="120" w:line="276" w:lineRule="auto"/>
        <w:jc w:val="both"/>
        <w:rPr>
          <w:b/>
        </w:rPr>
      </w:pPr>
    </w:p>
    <w:p w:rsidR="00B6568B" w:rsidRPr="00B6568B" w:rsidRDefault="002F480B" w:rsidP="00083071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>Ad.</w:t>
      </w:r>
      <w:r w:rsidR="00533F7C">
        <w:rPr>
          <w:b/>
        </w:rPr>
        <w:t xml:space="preserve"> </w:t>
      </w:r>
      <w:r w:rsidR="004A7E6D">
        <w:rPr>
          <w:b/>
        </w:rPr>
        <w:t>1</w:t>
      </w:r>
      <w:r w:rsidR="00D13B77">
        <w:rPr>
          <w:b/>
        </w:rPr>
        <w:t>2</w:t>
      </w:r>
    </w:p>
    <w:p w:rsidR="00083071" w:rsidRDefault="00D13B77" w:rsidP="00083071">
      <w:pPr>
        <w:spacing w:after="120" w:line="276" w:lineRule="auto"/>
        <w:jc w:val="both"/>
      </w:pPr>
      <w:r w:rsidRPr="00D13B77">
        <w:t>Pan Przewodniczący</w:t>
      </w:r>
      <w:r w:rsidR="004A7E6D" w:rsidRPr="004A7E6D">
        <w:t xml:space="preserve"> przedstawił</w:t>
      </w:r>
      <w:r w:rsidR="004D2784">
        <w:t xml:space="preserve"> </w:t>
      </w:r>
      <w:r w:rsidR="00B6568B">
        <w:t xml:space="preserve">projekt uchwały nr </w:t>
      </w:r>
      <w:r>
        <w:t>3</w:t>
      </w:r>
      <w:r w:rsidR="004A7E6D" w:rsidRPr="004A7E6D">
        <w:t>0/202</w:t>
      </w:r>
      <w:r>
        <w:t>1</w:t>
      </w:r>
      <w:r w:rsidR="004A7E6D" w:rsidRPr="004A7E6D">
        <w:t xml:space="preserve"> w sprawie odwołania – stwierdzenia wygaśnięcia mandatu Członka Zarządu Związku.</w:t>
      </w:r>
    </w:p>
    <w:p w:rsidR="004A7E6D" w:rsidRDefault="004A7E6D" w:rsidP="00083071">
      <w:pPr>
        <w:spacing w:after="120" w:line="276" w:lineRule="auto"/>
        <w:jc w:val="both"/>
      </w:pPr>
      <w:r>
        <w:t>P</w:t>
      </w:r>
      <w:r w:rsidR="009657D2">
        <w:t xml:space="preserve">an </w:t>
      </w:r>
      <w:r w:rsidR="00D13B77">
        <w:t>Przewodniczący poinformował, ze w dniu 14 czerwca br</w:t>
      </w:r>
      <w:r w:rsidR="009657D2">
        <w:t>.</w:t>
      </w:r>
      <w:r w:rsidR="00D13B77">
        <w:t xml:space="preserve"> do </w:t>
      </w:r>
      <w:r w:rsidR="005C1AB2">
        <w:t>B</w:t>
      </w:r>
      <w:r w:rsidR="00D13B77">
        <w:t xml:space="preserve">iura Związku wpłynęła rezygnacja Pani Sławy </w:t>
      </w:r>
      <w:proofErr w:type="spellStart"/>
      <w:r w:rsidR="00D13B77">
        <w:t>Umińskiej-Duraj</w:t>
      </w:r>
      <w:proofErr w:type="spellEnd"/>
      <w:r w:rsidR="00D13B77">
        <w:t>, Prezydent Miasta Piekary Śląskie z funkcji Członka Zarządu Związku.</w:t>
      </w:r>
    </w:p>
    <w:p w:rsidR="00B6568B" w:rsidRDefault="00083071" w:rsidP="00083071">
      <w:pPr>
        <w:spacing w:after="120" w:line="276" w:lineRule="auto"/>
        <w:jc w:val="both"/>
      </w:pPr>
      <w:r w:rsidRPr="00083071">
        <w:t>Wobec braku uwag przystąpiono do głosowania.</w:t>
      </w:r>
      <w:r>
        <w:t xml:space="preserve"> </w:t>
      </w:r>
      <w:r w:rsidRPr="00083071">
        <w:t xml:space="preserve">W głosowaniu jawnym uchwała nr </w:t>
      </w:r>
      <w:r w:rsidR="00D13B77">
        <w:t>3</w:t>
      </w:r>
      <w:r w:rsidR="004A7E6D" w:rsidRPr="004A7E6D">
        <w:t>0/202</w:t>
      </w:r>
      <w:r w:rsidR="00D13B77">
        <w:t>1</w:t>
      </w:r>
      <w:r w:rsidR="004A7E6D" w:rsidRPr="004A7E6D">
        <w:t xml:space="preserve"> w sprawie odwołania – stwierdzenia wygaśnięcia mandatu Członka Zarządu Związku</w:t>
      </w:r>
      <w:r w:rsidRPr="00083071">
        <w:t xml:space="preserve"> została przyjęta jednog</w:t>
      </w:r>
      <w:r w:rsidRPr="00FD2F81">
        <w:t xml:space="preserve">łośnie: </w:t>
      </w:r>
      <w:r w:rsidR="00FD2F81" w:rsidRPr="00FD2F81">
        <w:t>1</w:t>
      </w:r>
      <w:r w:rsidR="0053772E">
        <w:t>32</w:t>
      </w:r>
      <w:r w:rsidRPr="00FD2F81">
        <w:t xml:space="preserve"> głosów za, 0 głosów przeciw, 0 głosów wstrzymujących się.</w:t>
      </w:r>
    </w:p>
    <w:p w:rsidR="00533F7C" w:rsidRDefault="00533F7C" w:rsidP="00083071">
      <w:pPr>
        <w:spacing w:after="120" w:line="276" w:lineRule="auto"/>
        <w:jc w:val="both"/>
        <w:rPr>
          <w:b/>
        </w:rPr>
      </w:pPr>
    </w:p>
    <w:p w:rsidR="0056153F" w:rsidRPr="00B6568B" w:rsidRDefault="0056153F" w:rsidP="0056153F">
      <w:pPr>
        <w:spacing w:after="120" w:line="276" w:lineRule="auto"/>
        <w:jc w:val="both"/>
        <w:rPr>
          <w:b/>
        </w:rPr>
      </w:pPr>
      <w:r>
        <w:rPr>
          <w:b/>
        </w:rPr>
        <w:t>Ad. 1</w:t>
      </w:r>
      <w:r w:rsidR="00D13B77">
        <w:rPr>
          <w:b/>
        </w:rPr>
        <w:t>3</w:t>
      </w:r>
    </w:p>
    <w:p w:rsidR="00064555" w:rsidRDefault="0056153F" w:rsidP="00064555">
      <w:pPr>
        <w:spacing w:after="120" w:line="276" w:lineRule="auto"/>
        <w:jc w:val="both"/>
      </w:pPr>
      <w:r w:rsidRPr="004A7E6D">
        <w:t xml:space="preserve">Pan </w:t>
      </w:r>
      <w:r w:rsidR="00D13B77">
        <w:t>Przewodniczący</w:t>
      </w:r>
      <w:r w:rsidRPr="004A7E6D">
        <w:t xml:space="preserve"> </w:t>
      </w:r>
      <w:r w:rsidR="00064555">
        <w:t>poinformował o zapisach § 17 Statutu Związku:</w:t>
      </w:r>
    </w:p>
    <w:p w:rsidR="00064555" w:rsidRDefault="00064555" w:rsidP="00064555">
      <w:pPr>
        <w:pStyle w:val="Akapitzlist"/>
        <w:numPr>
          <w:ilvl w:val="0"/>
          <w:numId w:val="27"/>
        </w:numPr>
        <w:spacing w:after="120" w:line="276" w:lineRule="auto"/>
        <w:jc w:val="both"/>
      </w:pPr>
      <w:proofErr w:type="gramStart"/>
      <w:r>
        <w:t>ust</w:t>
      </w:r>
      <w:proofErr w:type="gramEnd"/>
      <w:r>
        <w:t>. 1. Zarząd Związku składa się z 15 członków, wybranych przez Walne Zebranie Członków</w:t>
      </w:r>
      <w:r w:rsidR="00CA1078">
        <w:t>;</w:t>
      </w:r>
    </w:p>
    <w:p w:rsidR="00064555" w:rsidRDefault="00064555" w:rsidP="00064555">
      <w:pPr>
        <w:pStyle w:val="Akapitzlist"/>
        <w:numPr>
          <w:ilvl w:val="0"/>
          <w:numId w:val="27"/>
        </w:numPr>
        <w:spacing w:after="120" w:line="276" w:lineRule="auto"/>
        <w:jc w:val="both"/>
      </w:pPr>
      <w:proofErr w:type="gramStart"/>
      <w:r>
        <w:t>ust</w:t>
      </w:r>
      <w:proofErr w:type="gramEnd"/>
      <w:r>
        <w:t>. 2. W skład Zarządu wchodzi po 3 przedstawicieli każdego z podregionów Subregionu Centralnego;</w:t>
      </w:r>
    </w:p>
    <w:p w:rsidR="00064555" w:rsidRDefault="00064555" w:rsidP="00064555">
      <w:pPr>
        <w:pStyle w:val="Akapitzlist"/>
        <w:numPr>
          <w:ilvl w:val="0"/>
          <w:numId w:val="27"/>
        </w:numPr>
        <w:spacing w:after="120" w:line="276" w:lineRule="auto"/>
        <w:jc w:val="both"/>
      </w:pPr>
      <w:r>
        <w:t xml:space="preserve">ust. 3. W skład Zarządu </w:t>
      </w:r>
      <w:proofErr w:type="gramStart"/>
      <w:r>
        <w:t>wchodzi co</w:t>
      </w:r>
      <w:proofErr w:type="gramEnd"/>
      <w:r>
        <w:t xml:space="preserve"> najmniej 1 przedstawiciel powiatów ziemskich;</w:t>
      </w:r>
    </w:p>
    <w:p w:rsidR="002D375E" w:rsidRDefault="00D13B77" w:rsidP="0056153F">
      <w:pPr>
        <w:spacing w:after="120" w:line="276" w:lineRule="auto"/>
        <w:jc w:val="both"/>
      </w:pPr>
      <w:r>
        <w:t>Pan Przewodniczący</w:t>
      </w:r>
      <w:r w:rsidR="00DE6FAD">
        <w:t xml:space="preserve"> </w:t>
      </w:r>
      <w:r w:rsidR="00FA4574">
        <w:t xml:space="preserve">poinformował zebranych, iż zgodnie z zapisami Statutu Związku, skład Zarządu Związku powinien zostać uzupełniony o przedstawiciela podregionu </w:t>
      </w:r>
      <w:r>
        <w:t xml:space="preserve">bytomskiego. Następnie Pan Paweł Słota, </w:t>
      </w:r>
      <w:r w:rsidR="00B55627">
        <w:t>I Zastępca Prezydent Miasta</w:t>
      </w:r>
      <w:r w:rsidRPr="00D13B77">
        <w:t xml:space="preserve"> Piekary Śląskie</w:t>
      </w:r>
      <w:r>
        <w:t xml:space="preserve"> </w:t>
      </w:r>
      <w:r w:rsidR="002D375E">
        <w:t xml:space="preserve">zgłosił kandydaturę Pana </w:t>
      </w:r>
      <w:r>
        <w:t>Mariusza Wołosza</w:t>
      </w:r>
      <w:r w:rsidR="002D375E">
        <w:t xml:space="preserve">, Prezydenta Miasta </w:t>
      </w:r>
      <w:r>
        <w:t>Bytom</w:t>
      </w:r>
      <w:r w:rsidR="002D375E">
        <w:t xml:space="preserve">. </w:t>
      </w:r>
      <w:r w:rsidR="009657D2">
        <w:t>Pan </w:t>
      </w:r>
      <w:r w:rsidR="00CA1078">
        <w:t xml:space="preserve">Mariusz </w:t>
      </w:r>
      <w:r>
        <w:t>Wołosz</w:t>
      </w:r>
      <w:r w:rsidR="00CA1078">
        <w:t xml:space="preserve"> wyraził wolę kandydowania na Członka Zarządu Związku.</w:t>
      </w:r>
    </w:p>
    <w:p w:rsidR="00B64A39" w:rsidRDefault="00ED7DB5" w:rsidP="00083071">
      <w:pPr>
        <w:spacing w:after="120" w:line="276" w:lineRule="auto"/>
        <w:jc w:val="both"/>
      </w:pPr>
      <w:r>
        <w:t xml:space="preserve">Pan Przewodniczący zapytał czy są dodatkowe kandydatury na Członka Zarządu Związku Subregionu Centralnego. </w:t>
      </w:r>
      <w:r w:rsidR="002D375E">
        <w:t>Wobec braku dalszych zgłoszeń lista kandydatów na Członka Zarządu została zamknięta.</w:t>
      </w:r>
    </w:p>
    <w:p w:rsidR="002B4491" w:rsidRDefault="002B4491" w:rsidP="00083071">
      <w:pPr>
        <w:spacing w:after="120" w:line="276" w:lineRule="auto"/>
        <w:jc w:val="both"/>
      </w:pPr>
    </w:p>
    <w:p w:rsidR="002041E0" w:rsidRPr="002041E0" w:rsidRDefault="002041E0" w:rsidP="00083071">
      <w:pPr>
        <w:spacing w:after="120" w:line="276" w:lineRule="auto"/>
        <w:jc w:val="both"/>
        <w:rPr>
          <w:b/>
        </w:rPr>
      </w:pPr>
      <w:r w:rsidRPr="002041E0">
        <w:rPr>
          <w:b/>
        </w:rPr>
        <w:t>Ad. 1</w:t>
      </w:r>
      <w:r w:rsidR="002B4491">
        <w:rPr>
          <w:b/>
        </w:rPr>
        <w:t>4</w:t>
      </w:r>
    </w:p>
    <w:p w:rsidR="00624E7C" w:rsidRDefault="000D2943" w:rsidP="000D2943">
      <w:pPr>
        <w:spacing w:after="120" w:line="276" w:lineRule="auto"/>
        <w:jc w:val="both"/>
      </w:pPr>
      <w:r>
        <w:t>P</w:t>
      </w:r>
      <w:r w:rsidR="002B4491">
        <w:t>an Przewodniczący</w:t>
      </w:r>
      <w:r w:rsidR="002041E0" w:rsidRPr="002041E0">
        <w:t xml:space="preserve"> </w:t>
      </w:r>
      <w:r w:rsidR="005C1AB2">
        <w:t>przedstawił</w:t>
      </w:r>
      <w:r>
        <w:t xml:space="preserve"> projekt uchwały nr </w:t>
      </w:r>
      <w:r w:rsidR="002B4491">
        <w:t>3</w:t>
      </w:r>
      <w:r w:rsidRPr="000D2943">
        <w:t>1/202</w:t>
      </w:r>
      <w:r w:rsidR="002B4491">
        <w:t>1</w:t>
      </w:r>
      <w:r w:rsidRPr="000D2943">
        <w:t xml:space="preserve"> w sprawie uzupełnienia składu Zarządu Związku.</w:t>
      </w:r>
    </w:p>
    <w:p w:rsidR="002B4491" w:rsidRDefault="002B4491" w:rsidP="000D2943">
      <w:pPr>
        <w:spacing w:after="120" w:line="276" w:lineRule="auto"/>
        <w:jc w:val="both"/>
      </w:pPr>
      <w:r w:rsidRPr="002B4491">
        <w:t xml:space="preserve">Członkowie komisji skrutacyjnej rozdali kolorowe karty do głosowania zgodne z wagą głosu, jaką osoby uprawnione do głosowania dysponowały, następnie </w:t>
      </w:r>
      <w:r w:rsidR="005C1AB2">
        <w:t xml:space="preserve">wypełnione </w:t>
      </w:r>
      <w:r w:rsidRPr="002B4491">
        <w:t>karty zo</w:t>
      </w:r>
      <w:r>
        <w:t>stały zebrane do urn</w:t>
      </w:r>
      <w:r w:rsidR="00FC7600">
        <w:t>y</w:t>
      </w:r>
      <w:r>
        <w:t xml:space="preserve"> wyborcz</w:t>
      </w:r>
      <w:r w:rsidR="00FC7600">
        <w:t>ej</w:t>
      </w:r>
      <w:r>
        <w:t>, która została komisyj</w:t>
      </w:r>
      <w:bookmarkStart w:id="0" w:name="_GoBack"/>
      <w:bookmarkEnd w:id="0"/>
      <w:r>
        <w:t>nie otwarta.</w:t>
      </w:r>
    </w:p>
    <w:p w:rsidR="000D2943" w:rsidRPr="00FD2F81" w:rsidRDefault="000D2943" w:rsidP="000D2943">
      <w:pPr>
        <w:spacing w:after="120" w:line="276" w:lineRule="auto"/>
        <w:jc w:val="both"/>
      </w:pPr>
      <w:r>
        <w:t xml:space="preserve">Protokół komisji skrutacyjnej powołanej na Walnym </w:t>
      </w:r>
      <w:r w:rsidR="001C1626">
        <w:t xml:space="preserve">Zebraniu </w:t>
      </w:r>
      <w:r>
        <w:t xml:space="preserve">Członków Gmin i Powiatów Subregionu Centralnego Województwa Śląskiego </w:t>
      </w:r>
      <w:r w:rsidR="001C1626">
        <w:t xml:space="preserve">w dniu 15 </w:t>
      </w:r>
      <w:r w:rsidR="002B4491">
        <w:t>czerwca</w:t>
      </w:r>
      <w:r w:rsidR="001C1626">
        <w:t xml:space="preserve"> 202</w:t>
      </w:r>
      <w:r w:rsidR="002B4491">
        <w:t>1</w:t>
      </w:r>
      <w:r w:rsidR="001C1626">
        <w:t xml:space="preserve"> r. stanowi załącznik do niniejszego </w:t>
      </w:r>
      <w:r w:rsidR="001C1626" w:rsidRPr="00FD2F81">
        <w:t>protokołu.</w:t>
      </w:r>
    </w:p>
    <w:p w:rsidR="001C1626" w:rsidRDefault="001C1626" w:rsidP="001C1626">
      <w:pPr>
        <w:spacing w:after="120" w:line="276" w:lineRule="auto"/>
        <w:jc w:val="both"/>
        <w:rPr>
          <w:b/>
          <w:bCs/>
        </w:rPr>
      </w:pPr>
      <w:r w:rsidRPr="00FD2F81">
        <w:t xml:space="preserve">W głosowaniu tajnym uchwała nr </w:t>
      </w:r>
      <w:r w:rsidR="002B4491" w:rsidRPr="00FD2F81">
        <w:t>3</w:t>
      </w:r>
      <w:r w:rsidRPr="00FD2F81">
        <w:t>1/202</w:t>
      </w:r>
      <w:r w:rsidR="002B4491" w:rsidRPr="00FD2F81">
        <w:t>1</w:t>
      </w:r>
      <w:r w:rsidRPr="00FD2F81">
        <w:t xml:space="preserve"> w sprawie uzupełnienia składu Zarządu Związku w osobie Pana Mariusza </w:t>
      </w:r>
      <w:r w:rsidR="002B4491" w:rsidRPr="00FD2F81">
        <w:t>Wołosza</w:t>
      </w:r>
      <w:r w:rsidRPr="00FD2F81">
        <w:t xml:space="preserve"> została przyjęta: </w:t>
      </w:r>
      <w:r w:rsidR="00FD2F81" w:rsidRPr="00FD2F81">
        <w:t>127</w:t>
      </w:r>
      <w:r w:rsidRPr="00FD2F81">
        <w:t xml:space="preserve"> głosów za, 0 głosów przeciw, </w:t>
      </w:r>
      <w:r w:rsidR="00FD2F81" w:rsidRPr="00FD2F81">
        <w:t>0</w:t>
      </w:r>
      <w:r w:rsidRPr="00FD2F81">
        <w:t xml:space="preserve"> głos</w:t>
      </w:r>
      <w:r w:rsidR="00627851" w:rsidRPr="00FD2F81">
        <w:t>y</w:t>
      </w:r>
      <w:r w:rsidRPr="00FD2F81">
        <w:t xml:space="preserve"> wstrzymując</w:t>
      </w:r>
      <w:r w:rsidR="00627851" w:rsidRPr="00FD2F81">
        <w:t>e</w:t>
      </w:r>
      <w:r w:rsidRPr="00FD2F81">
        <w:t xml:space="preserve"> się.</w:t>
      </w:r>
      <w:r w:rsidR="0053772E">
        <w:t xml:space="preserve"> Trzech Członków Związku uprawni</w:t>
      </w:r>
      <w:r w:rsidR="005C1AB2">
        <w:t>o</w:t>
      </w:r>
      <w:r w:rsidR="0053772E">
        <w:t>nych do głosowania opuściło Walne Zebranie Członków</w:t>
      </w:r>
      <w:r w:rsidR="005C1AB2">
        <w:t xml:space="preserve"> przed </w:t>
      </w:r>
      <w:r w:rsidR="00ED7DB5">
        <w:t>zakończeniem głosowania</w:t>
      </w:r>
      <w:r w:rsidR="0053772E">
        <w:t>.</w:t>
      </w:r>
    </w:p>
    <w:p w:rsidR="001C1626" w:rsidRDefault="001C1626" w:rsidP="001C1626">
      <w:pPr>
        <w:spacing w:after="120" w:line="276" w:lineRule="auto"/>
        <w:jc w:val="both"/>
        <w:rPr>
          <w:b/>
        </w:rPr>
      </w:pPr>
    </w:p>
    <w:p w:rsidR="00ED7DB5" w:rsidRDefault="00ED7DB5" w:rsidP="001C1626">
      <w:pPr>
        <w:spacing w:after="120" w:line="276" w:lineRule="auto"/>
        <w:jc w:val="both"/>
        <w:rPr>
          <w:b/>
        </w:rPr>
      </w:pPr>
    </w:p>
    <w:p w:rsidR="001C1626" w:rsidRPr="00B6568B" w:rsidRDefault="001C1626" w:rsidP="001C1626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>Ad. 1</w:t>
      </w:r>
      <w:r w:rsidR="002B4491">
        <w:rPr>
          <w:b/>
        </w:rPr>
        <w:t>5</w:t>
      </w:r>
    </w:p>
    <w:p w:rsidR="003A11C8" w:rsidRDefault="002B4491" w:rsidP="00083071">
      <w:pPr>
        <w:spacing w:after="120" w:line="276" w:lineRule="auto"/>
        <w:jc w:val="both"/>
      </w:pPr>
      <w:r>
        <w:t xml:space="preserve">Pan Przewodniczący </w:t>
      </w:r>
      <w:r w:rsidR="00540EE4">
        <w:t>zapytał zebranych o ewentualne wnios</w:t>
      </w:r>
      <w:r w:rsidR="00083071">
        <w:t>ki w </w:t>
      </w:r>
      <w:r w:rsidR="00540EE4">
        <w:t>ramach spraw bieżących.</w:t>
      </w:r>
      <w:r w:rsidR="00540EE4" w:rsidRPr="00E5181D">
        <w:t xml:space="preserve"> Członkowie Związku nie zgłosili kwestii do dys</w:t>
      </w:r>
      <w:r w:rsidR="00540EE4">
        <w:t xml:space="preserve">kusji w ramach spraw bieżących. </w:t>
      </w:r>
    </w:p>
    <w:p w:rsidR="00F64552" w:rsidRDefault="00F64552" w:rsidP="00540EE4">
      <w:pPr>
        <w:spacing w:after="120" w:line="276" w:lineRule="auto"/>
        <w:jc w:val="both"/>
        <w:rPr>
          <w:b/>
        </w:rPr>
      </w:pPr>
    </w:p>
    <w:p w:rsidR="00F64552" w:rsidRPr="00F64552" w:rsidRDefault="00F64552" w:rsidP="00540EE4">
      <w:pPr>
        <w:spacing w:after="120" w:line="276" w:lineRule="auto"/>
        <w:jc w:val="both"/>
        <w:rPr>
          <w:b/>
        </w:rPr>
      </w:pPr>
      <w:r w:rsidRPr="00F64552">
        <w:rPr>
          <w:b/>
        </w:rPr>
        <w:t>Ad. 1</w:t>
      </w:r>
      <w:r w:rsidR="002B4491">
        <w:rPr>
          <w:b/>
        </w:rPr>
        <w:t>6</w:t>
      </w:r>
    </w:p>
    <w:p w:rsidR="00540EE4" w:rsidRDefault="00540EE4" w:rsidP="00540EE4">
      <w:pPr>
        <w:spacing w:after="120" w:line="276" w:lineRule="auto"/>
        <w:jc w:val="both"/>
      </w:pPr>
      <w:r w:rsidRPr="00F133A8">
        <w:t>Na</w:t>
      </w:r>
      <w:r>
        <w:t> </w:t>
      </w:r>
      <w:r w:rsidRPr="00F133A8">
        <w:t>tym</w:t>
      </w:r>
      <w:r>
        <w:rPr>
          <w:b/>
        </w:rPr>
        <w:t xml:space="preserve"> </w:t>
      </w:r>
      <w:r>
        <w:t>Walne Zebranie Członków Związku zakończono.</w:t>
      </w:r>
    </w:p>
    <w:p w:rsidR="00EA269B" w:rsidRDefault="00EA269B" w:rsidP="003C22BA">
      <w:pPr>
        <w:spacing w:after="120" w:line="276" w:lineRule="auto"/>
        <w:rPr>
          <w:rFonts w:ascii="Calibri" w:eastAsia="Calibri" w:hAnsi="Calibri" w:cs="Times New Roman"/>
        </w:rPr>
      </w:pPr>
    </w:p>
    <w:p w:rsidR="00A12066" w:rsidRDefault="00A12066" w:rsidP="002B4491">
      <w:pPr>
        <w:spacing w:after="0" w:line="276" w:lineRule="auto"/>
        <w:ind w:left="3261"/>
        <w:jc w:val="center"/>
        <w:rPr>
          <w:rFonts w:ascii="Calibri" w:eastAsia="Calibri" w:hAnsi="Calibri" w:cs="Times New Roman"/>
        </w:rPr>
      </w:pPr>
    </w:p>
    <w:p w:rsidR="002B4491" w:rsidRPr="002B4491" w:rsidRDefault="002B4491" w:rsidP="002B4491">
      <w:pPr>
        <w:spacing w:after="0" w:line="276" w:lineRule="auto"/>
        <w:ind w:left="3261"/>
        <w:jc w:val="center"/>
        <w:rPr>
          <w:rFonts w:ascii="Calibri" w:eastAsia="Calibri" w:hAnsi="Calibri" w:cs="Times New Roman"/>
        </w:rPr>
      </w:pPr>
      <w:r w:rsidRPr="002B4491">
        <w:rPr>
          <w:rFonts w:ascii="Calibri" w:eastAsia="Calibri" w:hAnsi="Calibri" w:cs="Times New Roman"/>
        </w:rPr>
        <w:t>Przewodniczący Walnego Zebrania</w:t>
      </w:r>
    </w:p>
    <w:p w:rsidR="002B4491" w:rsidRPr="002B4491" w:rsidRDefault="002B4491" w:rsidP="002B4491">
      <w:pPr>
        <w:spacing w:after="0" w:line="276" w:lineRule="auto"/>
        <w:ind w:left="3261"/>
        <w:jc w:val="center"/>
        <w:rPr>
          <w:rFonts w:ascii="Calibri" w:eastAsia="Calibri" w:hAnsi="Calibri" w:cs="Times New Roman"/>
        </w:rPr>
      </w:pPr>
      <w:r w:rsidRPr="002B4491">
        <w:rPr>
          <w:rFonts w:ascii="Calibri" w:eastAsia="Calibri" w:hAnsi="Calibri" w:cs="Times New Roman"/>
        </w:rPr>
        <w:t>Członków Związku</w:t>
      </w:r>
    </w:p>
    <w:p w:rsidR="002B4491" w:rsidRPr="002B4491" w:rsidRDefault="002B4491" w:rsidP="002B4491">
      <w:pPr>
        <w:spacing w:after="0" w:line="276" w:lineRule="auto"/>
        <w:ind w:left="3261"/>
        <w:jc w:val="center"/>
        <w:rPr>
          <w:rFonts w:ascii="Calibri" w:eastAsia="Calibri" w:hAnsi="Calibri" w:cs="Times New Roman"/>
        </w:rPr>
      </w:pPr>
    </w:p>
    <w:p w:rsidR="002B4491" w:rsidRPr="002B4491" w:rsidRDefault="002B4491" w:rsidP="002B4491">
      <w:pPr>
        <w:spacing w:after="0" w:line="276" w:lineRule="auto"/>
        <w:ind w:left="3261"/>
        <w:jc w:val="center"/>
        <w:rPr>
          <w:rFonts w:ascii="Calibri" w:eastAsia="Calibri" w:hAnsi="Calibri" w:cs="Times New Roman"/>
        </w:rPr>
      </w:pPr>
    </w:p>
    <w:p w:rsidR="009856CC" w:rsidRDefault="002B4491" w:rsidP="002B4491">
      <w:pPr>
        <w:spacing w:after="0" w:line="276" w:lineRule="auto"/>
        <w:ind w:left="3261"/>
        <w:jc w:val="center"/>
      </w:pPr>
      <w:r w:rsidRPr="002B4491">
        <w:rPr>
          <w:rFonts w:ascii="Calibri" w:eastAsia="Calibri" w:hAnsi="Calibri" w:cs="Times New Roman"/>
        </w:rPr>
        <w:t>Marcin Krupa</w:t>
      </w:r>
    </w:p>
    <w:p w:rsidR="00EA269B" w:rsidRDefault="00EA269B" w:rsidP="009856CC">
      <w:pPr>
        <w:spacing w:after="0" w:line="276" w:lineRule="auto"/>
        <w:jc w:val="both"/>
      </w:pPr>
    </w:p>
    <w:p w:rsidR="00EA269B" w:rsidRDefault="00EA269B" w:rsidP="009856CC">
      <w:pPr>
        <w:spacing w:after="0" w:line="276" w:lineRule="auto"/>
        <w:jc w:val="both"/>
      </w:pPr>
    </w:p>
    <w:p w:rsidR="00ED7DB5" w:rsidRDefault="00ED7DB5" w:rsidP="009856CC">
      <w:pPr>
        <w:spacing w:after="0" w:line="276" w:lineRule="auto"/>
        <w:jc w:val="both"/>
      </w:pPr>
    </w:p>
    <w:p w:rsidR="00ED7DB5" w:rsidRDefault="00ED7DB5" w:rsidP="009856CC">
      <w:pPr>
        <w:spacing w:after="0" w:line="276" w:lineRule="auto"/>
        <w:jc w:val="both"/>
      </w:pPr>
    </w:p>
    <w:p w:rsidR="00EA269B" w:rsidRDefault="00EA269B" w:rsidP="009856CC">
      <w:pPr>
        <w:spacing w:after="0" w:line="276" w:lineRule="auto"/>
        <w:jc w:val="both"/>
      </w:pPr>
    </w:p>
    <w:p w:rsidR="00A12066" w:rsidRDefault="00A12066" w:rsidP="009856CC">
      <w:pPr>
        <w:spacing w:after="0" w:line="276" w:lineRule="auto"/>
        <w:jc w:val="both"/>
      </w:pPr>
    </w:p>
    <w:p w:rsidR="00920824" w:rsidRDefault="00920824" w:rsidP="009856CC">
      <w:pPr>
        <w:spacing w:after="0" w:line="276" w:lineRule="auto"/>
        <w:jc w:val="both"/>
      </w:pPr>
      <w:r>
        <w:t>Protokolant</w:t>
      </w:r>
      <w:r w:rsidR="00597D11">
        <w:t>ka</w:t>
      </w:r>
      <w:r>
        <w:t>:</w:t>
      </w:r>
    </w:p>
    <w:p w:rsidR="00A56B82" w:rsidRPr="003D5F38" w:rsidRDefault="00F64552" w:rsidP="009856CC">
      <w:pPr>
        <w:spacing w:after="0" w:line="276" w:lineRule="auto"/>
        <w:jc w:val="both"/>
        <w:rPr>
          <w:i/>
        </w:rPr>
      </w:pPr>
      <w:r>
        <w:rPr>
          <w:i/>
        </w:rPr>
        <w:t>Justyna Birna</w:t>
      </w:r>
    </w:p>
    <w:p w:rsidR="00920824" w:rsidRDefault="00920824" w:rsidP="009856CC">
      <w:pPr>
        <w:spacing w:after="0" w:line="276" w:lineRule="auto"/>
        <w:jc w:val="both"/>
      </w:pPr>
      <w:r>
        <w:t>Biuro Związku Subregionu Centralnego</w:t>
      </w:r>
    </w:p>
    <w:sectPr w:rsidR="00920824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84" w:rsidRDefault="00A93C84" w:rsidP="004140EF">
      <w:pPr>
        <w:spacing w:after="0" w:line="240" w:lineRule="auto"/>
      </w:pPr>
      <w:r>
        <w:separator/>
      </w:r>
    </w:p>
  </w:endnote>
  <w:end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00">
          <w:rPr>
            <w:noProof/>
          </w:rPr>
          <w:t>6</w:t>
        </w:r>
        <w:r>
          <w:fldChar w:fldCharType="end"/>
        </w:r>
      </w:p>
    </w:sdtContent>
  </w:sdt>
  <w:p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84" w:rsidRDefault="00A93C84" w:rsidP="004140EF">
      <w:pPr>
        <w:spacing w:after="0" w:line="240" w:lineRule="auto"/>
      </w:pPr>
      <w:r>
        <w:separator/>
      </w:r>
    </w:p>
  </w:footnote>
  <w:footnote w:type="continuationSeparator" w:id="0">
    <w:p w:rsidR="00A93C84" w:rsidRDefault="00A93C84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6437916"/>
    <w:multiLevelType w:val="hybridMultilevel"/>
    <w:tmpl w:val="0860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4624"/>
    <w:multiLevelType w:val="hybridMultilevel"/>
    <w:tmpl w:val="2A7A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333FD"/>
    <w:multiLevelType w:val="hybridMultilevel"/>
    <w:tmpl w:val="9CD2C09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D20F13"/>
    <w:multiLevelType w:val="hybridMultilevel"/>
    <w:tmpl w:val="E99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F15920"/>
    <w:multiLevelType w:val="hybridMultilevel"/>
    <w:tmpl w:val="598E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3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7"/>
  </w:num>
  <w:num w:numId="5">
    <w:abstractNumId w:val="4"/>
  </w:num>
  <w:num w:numId="6">
    <w:abstractNumId w:val="28"/>
  </w:num>
  <w:num w:numId="7">
    <w:abstractNumId w:val="23"/>
  </w:num>
  <w:num w:numId="8">
    <w:abstractNumId w:val="24"/>
  </w:num>
  <w:num w:numId="9">
    <w:abstractNumId w:val="21"/>
  </w:num>
  <w:num w:numId="10">
    <w:abstractNumId w:val="11"/>
  </w:num>
  <w:num w:numId="11">
    <w:abstractNumId w:val="17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0"/>
  </w:num>
  <w:num w:numId="17">
    <w:abstractNumId w:val="22"/>
  </w:num>
  <w:num w:numId="18">
    <w:abstractNumId w:val="9"/>
  </w:num>
  <w:num w:numId="19">
    <w:abstractNumId w:val="8"/>
  </w:num>
  <w:num w:numId="20">
    <w:abstractNumId w:val="15"/>
  </w:num>
  <w:num w:numId="21">
    <w:abstractNumId w:val="26"/>
  </w:num>
  <w:num w:numId="22">
    <w:abstractNumId w:val="18"/>
  </w:num>
  <w:num w:numId="23">
    <w:abstractNumId w:val="27"/>
  </w:num>
  <w:num w:numId="24">
    <w:abstractNumId w:val="25"/>
  </w:num>
  <w:num w:numId="25">
    <w:abstractNumId w:val="19"/>
  </w:num>
  <w:num w:numId="26">
    <w:abstractNumId w:val="16"/>
  </w:num>
  <w:num w:numId="27">
    <w:abstractNumId w:val="13"/>
  </w:num>
  <w:num w:numId="28">
    <w:abstractNumId w:val="1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26341"/>
    <w:rsid w:val="00030A0E"/>
    <w:rsid w:val="00034950"/>
    <w:rsid w:val="000512B1"/>
    <w:rsid w:val="0005275F"/>
    <w:rsid w:val="00060F84"/>
    <w:rsid w:val="00064555"/>
    <w:rsid w:val="00065C38"/>
    <w:rsid w:val="00065FF3"/>
    <w:rsid w:val="00081DA0"/>
    <w:rsid w:val="00082AD1"/>
    <w:rsid w:val="00083071"/>
    <w:rsid w:val="00093520"/>
    <w:rsid w:val="000B0C15"/>
    <w:rsid w:val="000B0FA8"/>
    <w:rsid w:val="000B24E7"/>
    <w:rsid w:val="000B34E6"/>
    <w:rsid w:val="000B3674"/>
    <w:rsid w:val="000B4429"/>
    <w:rsid w:val="000C18BE"/>
    <w:rsid w:val="000C30AA"/>
    <w:rsid w:val="000D2943"/>
    <w:rsid w:val="000D535B"/>
    <w:rsid w:val="000D6EFD"/>
    <w:rsid w:val="000E15E5"/>
    <w:rsid w:val="000E471E"/>
    <w:rsid w:val="000F0711"/>
    <w:rsid w:val="000F3319"/>
    <w:rsid w:val="000F4497"/>
    <w:rsid w:val="000F4AD4"/>
    <w:rsid w:val="000F6F10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5CCD"/>
    <w:rsid w:val="00181242"/>
    <w:rsid w:val="00183D19"/>
    <w:rsid w:val="00184511"/>
    <w:rsid w:val="00184622"/>
    <w:rsid w:val="00186AC5"/>
    <w:rsid w:val="00195EBC"/>
    <w:rsid w:val="00195FBC"/>
    <w:rsid w:val="001B1C15"/>
    <w:rsid w:val="001B3772"/>
    <w:rsid w:val="001C1105"/>
    <w:rsid w:val="001C1626"/>
    <w:rsid w:val="001C62AB"/>
    <w:rsid w:val="001C7341"/>
    <w:rsid w:val="001D135C"/>
    <w:rsid w:val="001D1A0E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200D04"/>
    <w:rsid w:val="002041E0"/>
    <w:rsid w:val="00205E47"/>
    <w:rsid w:val="002230E3"/>
    <w:rsid w:val="002264AB"/>
    <w:rsid w:val="00231CD4"/>
    <w:rsid w:val="00232AC0"/>
    <w:rsid w:val="002370D8"/>
    <w:rsid w:val="002402BA"/>
    <w:rsid w:val="002417A4"/>
    <w:rsid w:val="002506DC"/>
    <w:rsid w:val="0025206B"/>
    <w:rsid w:val="00260244"/>
    <w:rsid w:val="00260997"/>
    <w:rsid w:val="0026453F"/>
    <w:rsid w:val="002667AE"/>
    <w:rsid w:val="0027272E"/>
    <w:rsid w:val="00276B51"/>
    <w:rsid w:val="00277291"/>
    <w:rsid w:val="00277CAC"/>
    <w:rsid w:val="0028002D"/>
    <w:rsid w:val="002827F1"/>
    <w:rsid w:val="00287CED"/>
    <w:rsid w:val="00293274"/>
    <w:rsid w:val="002946D5"/>
    <w:rsid w:val="002A0651"/>
    <w:rsid w:val="002A0907"/>
    <w:rsid w:val="002A7771"/>
    <w:rsid w:val="002B3A4A"/>
    <w:rsid w:val="002B3D01"/>
    <w:rsid w:val="002B4491"/>
    <w:rsid w:val="002B5EED"/>
    <w:rsid w:val="002C051E"/>
    <w:rsid w:val="002C3748"/>
    <w:rsid w:val="002D375E"/>
    <w:rsid w:val="002E2BD5"/>
    <w:rsid w:val="002E3C82"/>
    <w:rsid w:val="002F3431"/>
    <w:rsid w:val="002F480B"/>
    <w:rsid w:val="003039DE"/>
    <w:rsid w:val="00304D07"/>
    <w:rsid w:val="003165D4"/>
    <w:rsid w:val="00316F9F"/>
    <w:rsid w:val="00320750"/>
    <w:rsid w:val="00323851"/>
    <w:rsid w:val="00324299"/>
    <w:rsid w:val="003242C3"/>
    <w:rsid w:val="00327FF4"/>
    <w:rsid w:val="00335BF2"/>
    <w:rsid w:val="00337CC3"/>
    <w:rsid w:val="003423A3"/>
    <w:rsid w:val="003437F5"/>
    <w:rsid w:val="0034496C"/>
    <w:rsid w:val="00345114"/>
    <w:rsid w:val="00346F2E"/>
    <w:rsid w:val="00347416"/>
    <w:rsid w:val="003515D8"/>
    <w:rsid w:val="0036139B"/>
    <w:rsid w:val="003767EE"/>
    <w:rsid w:val="003805FF"/>
    <w:rsid w:val="00383002"/>
    <w:rsid w:val="003866EE"/>
    <w:rsid w:val="00392E92"/>
    <w:rsid w:val="003A11C8"/>
    <w:rsid w:val="003A4F6A"/>
    <w:rsid w:val="003A760F"/>
    <w:rsid w:val="003B0D0C"/>
    <w:rsid w:val="003B2E35"/>
    <w:rsid w:val="003B5C1E"/>
    <w:rsid w:val="003C19F1"/>
    <w:rsid w:val="003C22BA"/>
    <w:rsid w:val="003C28CD"/>
    <w:rsid w:val="003C5B07"/>
    <w:rsid w:val="003C641B"/>
    <w:rsid w:val="003C697E"/>
    <w:rsid w:val="003D5F38"/>
    <w:rsid w:val="003E60F3"/>
    <w:rsid w:val="003F547C"/>
    <w:rsid w:val="003F788D"/>
    <w:rsid w:val="0041129B"/>
    <w:rsid w:val="004140EF"/>
    <w:rsid w:val="00414BC4"/>
    <w:rsid w:val="004160C7"/>
    <w:rsid w:val="0042342F"/>
    <w:rsid w:val="00424A56"/>
    <w:rsid w:val="00424C6E"/>
    <w:rsid w:val="004266E4"/>
    <w:rsid w:val="00430869"/>
    <w:rsid w:val="004357C2"/>
    <w:rsid w:val="00437220"/>
    <w:rsid w:val="0043799D"/>
    <w:rsid w:val="004428FD"/>
    <w:rsid w:val="004469C8"/>
    <w:rsid w:val="0044721B"/>
    <w:rsid w:val="00452FC8"/>
    <w:rsid w:val="00460813"/>
    <w:rsid w:val="00461CDE"/>
    <w:rsid w:val="00471A5B"/>
    <w:rsid w:val="004728DB"/>
    <w:rsid w:val="004832F1"/>
    <w:rsid w:val="004863A8"/>
    <w:rsid w:val="004900C3"/>
    <w:rsid w:val="004A122C"/>
    <w:rsid w:val="004A2A8F"/>
    <w:rsid w:val="004A38FF"/>
    <w:rsid w:val="004A4060"/>
    <w:rsid w:val="004A590F"/>
    <w:rsid w:val="004A7D02"/>
    <w:rsid w:val="004A7E6D"/>
    <w:rsid w:val="004B4D38"/>
    <w:rsid w:val="004B5B95"/>
    <w:rsid w:val="004D26AA"/>
    <w:rsid w:val="004D2784"/>
    <w:rsid w:val="004E0ACD"/>
    <w:rsid w:val="004E1EFD"/>
    <w:rsid w:val="004E2F80"/>
    <w:rsid w:val="004E4EA9"/>
    <w:rsid w:val="004F5E5A"/>
    <w:rsid w:val="00502B2F"/>
    <w:rsid w:val="00513D81"/>
    <w:rsid w:val="00523045"/>
    <w:rsid w:val="00525249"/>
    <w:rsid w:val="00533E74"/>
    <w:rsid w:val="00533F7C"/>
    <w:rsid w:val="0053772E"/>
    <w:rsid w:val="00540EE4"/>
    <w:rsid w:val="005429D5"/>
    <w:rsid w:val="00547E90"/>
    <w:rsid w:val="005522BB"/>
    <w:rsid w:val="00554845"/>
    <w:rsid w:val="00554D29"/>
    <w:rsid w:val="0056153F"/>
    <w:rsid w:val="005625FF"/>
    <w:rsid w:val="00567489"/>
    <w:rsid w:val="00570971"/>
    <w:rsid w:val="00570E73"/>
    <w:rsid w:val="0057193F"/>
    <w:rsid w:val="005722F3"/>
    <w:rsid w:val="00575BE8"/>
    <w:rsid w:val="005774D6"/>
    <w:rsid w:val="0058194B"/>
    <w:rsid w:val="0058332B"/>
    <w:rsid w:val="00586BE2"/>
    <w:rsid w:val="00587757"/>
    <w:rsid w:val="00593879"/>
    <w:rsid w:val="00597D11"/>
    <w:rsid w:val="005A5A16"/>
    <w:rsid w:val="005A70A6"/>
    <w:rsid w:val="005B00BC"/>
    <w:rsid w:val="005B27F4"/>
    <w:rsid w:val="005B2D48"/>
    <w:rsid w:val="005B4E65"/>
    <w:rsid w:val="005B5B24"/>
    <w:rsid w:val="005B5E27"/>
    <w:rsid w:val="005B6DAE"/>
    <w:rsid w:val="005C0B91"/>
    <w:rsid w:val="005C1AB2"/>
    <w:rsid w:val="005D4A8A"/>
    <w:rsid w:val="005D6BB0"/>
    <w:rsid w:val="005E0592"/>
    <w:rsid w:val="005E2503"/>
    <w:rsid w:val="005F0F3D"/>
    <w:rsid w:val="005F348E"/>
    <w:rsid w:val="005F4DCB"/>
    <w:rsid w:val="00600078"/>
    <w:rsid w:val="006015D8"/>
    <w:rsid w:val="0061183F"/>
    <w:rsid w:val="00613285"/>
    <w:rsid w:val="00615B10"/>
    <w:rsid w:val="00616A46"/>
    <w:rsid w:val="00622766"/>
    <w:rsid w:val="00624E7C"/>
    <w:rsid w:val="00627851"/>
    <w:rsid w:val="00632E8A"/>
    <w:rsid w:val="0063718E"/>
    <w:rsid w:val="006405F9"/>
    <w:rsid w:val="00645329"/>
    <w:rsid w:val="006554C6"/>
    <w:rsid w:val="0065772A"/>
    <w:rsid w:val="00660EF0"/>
    <w:rsid w:val="0067095E"/>
    <w:rsid w:val="00670B53"/>
    <w:rsid w:val="00674279"/>
    <w:rsid w:val="006773AE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2FE7"/>
    <w:rsid w:val="006B5123"/>
    <w:rsid w:val="006B5641"/>
    <w:rsid w:val="006C61B2"/>
    <w:rsid w:val="006D2E0F"/>
    <w:rsid w:val="006D6893"/>
    <w:rsid w:val="006E049B"/>
    <w:rsid w:val="006E2661"/>
    <w:rsid w:val="006E38B2"/>
    <w:rsid w:val="006E54C8"/>
    <w:rsid w:val="006E6E89"/>
    <w:rsid w:val="006E7021"/>
    <w:rsid w:val="006F3884"/>
    <w:rsid w:val="006F57F0"/>
    <w:rsid w:val="006F6EAB"/>
    <w:rsid w:val="00700B93"/>
    <w:rsid w:val="007045AF"/>
    <w:rsid w:val="007102D7"/>
    <w:rsid w:val="00713458"/>
    <w:rsid w:val="00715AED"/>
    <w:rsid w:val="00721287"/>
    <w:rsid w:val="007256AC"/>
    <w:rsid w:val="00730D54"/>
    <w:rsid w:val="007346E9"/>
    <w:rsid w:val="007347F0"/>
    <w:rsid w:val="00735039"/>
    <w:rsid w:val="00735B07"/>
    <w:rsid w:val="00746457"/>
    <w:rsid w:val="007510B4"/>
    <w:rsid w:val="00754626"/>
    <w:rsid w:val="007559A1"/>
    <w:rsid w:val="007601AB"/>
    <w:rsid w:val="00761914"/>
    <w:rsid w:val="007623A6"/>
    <w:rsid w:val="0076316C"/>
    <w:rsid w:val="00773623"/>
    <w:rsid w:val="00773BF3"/>
    <w:rsid w:val="00774873"/>
    <w:rsid w:val="00777479"/>
    <w:rsid w:val="0078719B"/>
    <w:rsid w:val="00796E45"/>
    <w:rsid w:val="007A3E60"/>
    <w:rsid w:val="007A426D"/>
    <w:rsid w:val="007A5DA6"/>
    <w:rsid w:val="007A5FC9"/>
    <w:rsid w:val="007B0A52"/>
    <w:rsid w:val="007B0B97"/>
    <w:rsid w:val="007B693A"/>
    <w:rsid w:val="007B767E"/>
    <w:rsid w:val="007C440D"/>
    <w:rsid w:val="007C5C21"/>
    <w:rsid w:val="007C60AC"/>
    <w:rsid w:val="007D2372"/>
    <w:rsid w:val="007D6D1E"/>
    <w:rsid w:val="007F15B7"/>
    <w:rsid w:val="007F360C"/>
    <w:rsid w:val="007F4CFD"/>
    <w:rsid w:val="008030C7"/>
    <w:rsid w:val="00805BC2"/>
    <w:rsid w:val="008060AF"/>
    <w:rsid w:val="00810698"/>
    <w:rsid w:val="00811C9E"/>
    <w:rsid w:val="00820115"/>
    <w:rsid w:val="00833911"/>
    <w:rsid w:val="00834C53"/>
    <w:rsid w:val="00834F7D"/>
    <w:rsid w:val="00843311"/>
    <w:rsid w:val="00851B30"/>
    <w:rsid w:val="00851B3E"/>
    <w:rsid w:val="008558C1"/>
    <w:rsid w:val="0085618B"/>
    <w:rsid w:val="00864275"/>
    <w:rsid w:val="00882E6C"/>
    <w:rsid w:val="00883532"/>
    <w:rsid w:val="008835A4"/>
    <w:rsid w:val="008B52E3"/>
    <w:rsid w:val="008C20D9"/>
    <w:rsid w:val="008C2218"/>
    <w:rsid w:val="008D21BF"/>
    <w:rsid w:val="008D542F"/>
    <w:rsid w:val="008D769E"/>
    <w:rsid w:val="008E205C"/>
    <w:rsid w:val="008F0900"/>
    <w:rsid w:val="008F2A35"/>
    <w:rsid w:val="008F6AA2"/>
    <w:rsid w:val="008F6AF3"/>
    <w:rsid w:val="009007BF"/>
    <w:rsid w:val="0090685D"/>
    <w:rsid w:val="009113E8"/>
    <w:rsid w:val="00920824"/>
    <w:rsid w:val="0092322F"/>
    <w:rsid w:val="0092599B"/>
    <w:rsid w:val="00927D1F"/>
    <w:rsid w:val="009410BC"/>
    <w:rsid w:val="009433EF"/>
    <w:rsid w:val="0094384E"/>
    <w:rsid w:val="009441AE"/>
    <w:rsid w:val="00945158"/>
    <w:rsid w:val="00946C50"/>
    <w:rsid w:val="00946F10"/>
    <w:rsid w:val="00956FF7"/>
    <w:rsid w:val="009657D2"/>
    <w:rsid w:val="00966044"/>
    <w:rsid w:val="009744B7"/>
    <w:rsid w:val="009833BC"/>
    <w:rsid w:val="009856CC"/>
    <w:rsid w:val="009910E7"/>
    <w:rsid w:val="00991A45"/>
    <w:rsid w:val="00992244"/>
    <w:rsid w:val="00993451"/>
    <w:rsid w:val="00996E47"/>
    <w:rsid w:val="00997664"/>
    <w:rsid w:val="009A1A27"/>
    <w:rsid w:val="009A5E66"/>
    <w:rsid w:val="009B547B"/>
    <w:rsid w:val="009C1086"/>
    <w:rsid w:val="009C1A94"/>
    <w:rsid w:val="009C202A"/>
    <w:rsid w:val="009C45D7"/>
    <w:rsid w:val="009C5068"/>
    <w:rsid w:val="009C54D2"/>
    <w:rsid w:val="009C607E"/>
    <w:rsid w:val="009C7C8D"/>
    <w:rsid w:val="009D128E"/>
    <w:rsid w:val="009D1F99"/>
    <w:rsid w:val="009D2FFD"/>
    <w:rsid w:val="009D3432"/>
    <w:rsid w:val="009D76DD"/>
    <w:rsid w:val="009D79EA"/>
    <w:rsid w:val="009E07EB"/>
    <w:rsid w:val="009E1953"/>
    <w:rsid w:val="009E7AF5"/>
    <w:rsid w:val="009F2A90"/>
    <w:rsid w:val="009F4132"/>
    <w:rsid w:val="009F53FE"/>
    <w:rsid w:val="009F547E"/>
    <w:rsid w:val="00A00142"/>
    <w:rsid w:val="00A00B6E"/>
    <w:rsid w:val="00A023F3"/>
    <w:rsid w:val="00A0610A"/>
    <w:rsid w:val="00A1150D"/>
    <w:rsid w:val="00A12066"/>
    <w:rsid w:val="00A12530"/>
    <w:rsid w:val="00A1750E"/>
    <w:rsid w:val="00A17B2F"/>
    <w:rsid w:val="00A26AC9"/>
    <w:rsid w:val="00A30AA6"/>
    <w:rsid w:val="00A3411F"/>
    <w:rsid w:val="00A3433B"/>
    <w:rsid w:val="00A45BBC"/>
    <w:rsid w:val="00A56B82"/>
    <w:rsid w:val="00A60C5E"/>
    <w:rsid w:val="00A6160A"/>
    <w:rsid w:val="00A648FE"/>
    <w:rsid w:val="00A65EB1"/>
    <w:rsid w:val="00A672B2"/>
    <w:rsid w:val="00A67A43"/>
    <w:rsid w:val="00A77C71"/>
    <w:rsid w:val="00A803E3"/>
    <w:rsid w:val="00A81CF8"/>
    <w:rsid w:val="00A86BC7"/>
    <w:rsid w:val="00A86E39"/>
    <w:rsid w:val="00A91620"/>
    <w:rsid w:val="00A92D96"/>
    <w:rsid w:val="00A93C84"/>
    <w:rsid w:val="00A95114"/>
    <w:rsid w:val="00AA763F"/>
    <w:rsid w:val="00AB0C22"/>
    <w:rsid w:val="00AB15D8"/>
    <w:rsid w:val="00AB4063"/>
    <w:rsid w:val="00AC1188"/>
    <w:rsid w:val="00AC5734"/>
    <w:rsid w:val="00AC7667"/>
    <w:rsid w:val="00AD078A"/>
    <w:rsid w:val="00AE6B47"/>
    <w:rsid w:val="00AF12E8"/>
    <w:rsid w:val="00AF23A0"/>
    <w:rsid w:val="00AF4BE0"/>
    <w:rsid w:val="00B04D97"/>
    <w:rsid w:val="00B07AB4"/>
    <w:rsid w:val="00B13E72"/>
    <w:rsid w:val="00B21E11"/>
    <w:rsid w:val="00B25B0F"/>
    <w:rsid w:val="00B31495"/>
    <w:rsid w:val="00B32B30"/>
    <w:rsid w:val="00B3496D"/>
    <w:rsid w:val="00B4179B"/>
    <w:rsid w:val="00B51FB6"/>
    <w:rsid w:val="00B54EEE"/>
    <w:rsid w:val="00B55627"/>
    <w:rsid w:val="00B55F2C"/>
    <w:rsid w:val="00B57B32"/>
    <w:rsid w:val="00B60F6A"/>
    <w:rsid w:val="00B61B29"/>
    <w:rsid w:val="00B64A39"/>
    <w:rsid w:val="00B65127"/>
    <w:rsid w:val="00B6568B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08DB"/>
    <w:rsid w:val="00BA177A"/>
    <w:rsid w:val="00BA6728"/>
    <w:rsid w:val="00BB34DA"/>
    <w:rsid w:val="00BB475E"/>
    <w:rsid w:val="00BB5DBE"/>
    <w:rsid w:val="00BB798E"/>
    <w:rsid w:val="00BC1648"/>
    <w:rsid w:val="00BC2191"/>
    <w:rsid w:val="00BC6042"/>
    <w:rsid w:val="00BD12D2"/>
    <w:rsid w:val="00BD1553"/>
    <w:rsid w:val="00BD2A91"/>
    <w:rsid w:val="00BD47F9"/>
    <w:rsid w:val="00BD5294"/>
    <w:rsid w:val="00BD5304"/>
    <w:rsid w:val="00BE197E"/>
    <w:rsid w:val="00BE1A72"/>
    <w:rsid w:val="00BE6BB3"/>
    <w:rsid w:val="00BF5452"/>
    <w:rsid w:val="00BF78A2"/>
    <w:rsid w:val="00C015EA"/>
    <w:rsid w:val="00C024B2"/>
    <w:rsid w:val="00C04DAF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3707F"/>
    <w:rsid w:val="00C377DA"/>
    <w:rsid w:val="00C4011F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5CF7"/>
    <w:rsid w:val="00C8608A"/>
    <w:rsid w:val="00C91FC1"/>
    <w:rsid w:val="00C92E7E"/>
    <w:rsid w:val="00C97306"/>
    <w:rsid w:val="00C97F59"/>
    <w:rsid w:val="00CA0A3A"/>
    <w:rsid w:val="00CA1078"/>
    <w:rsid w:val="00CA1BF3"/>
    <w:rsid w:val="00CA438A"/>
    <w:rsid w:val="00CA5C6A"/>
    <w:rsid w:val="00CB1526"/>
    <w:rsid w:val="00CB29B3"/>
    <w:rsid w:val="00CC5F93"/>
    <w:rsid w:val="00CD06E1"/>
    <w:rsid w:val="00CD7089"/>
    <w:rsid w:val="00CE2474"/>
    <w:rsid w:val="00CE3256"/>
    <w:rsid w:val="00CF2F07"/>
    <w:rsid w:val="00CF41CC"/>
    <w:rsid w:val="00D01C80"/>
    <w:rsid w:val="00D03037"/>
    <w:rsid w:val="00D03605"/>
    <w:rsid w:val="00D03789"/>
    <w:rsid w:val="00D05614"/>
    <w:rsid w:val="00D10505"/>
    <w:rsid w:val="00D12B28"/>
    <w:rsid w:val="00D13B77"/>
    <w:rsid w:val="00D20DA9"/>
    <w:rsid w:val="00D334D9"/>
    <w:rsid w:val="00D339BA"/>
    <w:rsid w:val="00D3498C"/>
    <w:rsid w:val="00D40C0A"/>
    <w:rsid w:val="00D4609F"/>
    <w:rsid w:val="00D461EB"/>
    <w:rsid w:val="00D4717E"/>
    <w:rsid w:val="00D47862"/>
    <w:rsid w:val="00D616A0"/>
    <w:rsid w:val="00D644AD"/>
    <w:rsid w:val="00D72999"/>
    <w:rsid w:val="00D746FD"/>
    <w:rsid w:val="00D810B2"/>
    <w:rsid w:val="00D84A47"/>
    <w:rsid w:val="00D97EA2"/>
    <w:rsid w:val="00DA6277"/>
    <w:rsid w:val="00DB1781"/>
    <w:rsid w:val="00DD0B23"/>
    <w:rsid w:val="00DE1FE6"/>
    <w:rsid w:val="00DE3337"/>
    <w:rsid w:val="00DE366B"/>
    <w:rsid w:val="00DE3A65"/>
    <w:rsid w:val="00DE5FD4"/>
    <w:rsid w:val="00DE6FAD"/>
    <w:rsid w:val="00DE7168"/>
    <w:rsid w:val="00DF74A6"/>
    <w:rsid w:val="00E03C07"/>
    <w:rsid w:val="00E075E9"/>
    <w:rsid w:val="00E07871"/>
    <w:rsid w:val="00E116E8"/>
    <w:rsid w:val="00E158AD"/>
    <w:rsid w:val="00E16012"/>
    <w:rsid w:val="00E17AD9"/>
    <w:rsid w:val="00E237E5"/>
    <w:rsid w:val="00E24B20"/>
    <w:rsid w:val="00E257E4"/>
    <w:rsid w:val="00E261A9"/>
    <w:rsid w:val="00E26A41"/>
    <w:rsid w:val="00E34D5F"/>
    <w:rsid w:val="00E3511A"/>
    <w:rsid w:val="00E35C91"/>
    <w:rsid w:val="00E36681"/>
    <w:rsid w:val="00E36711"/>
    <w:rsid w:val="00E4142A"/>
    <w:rsid w:val="00E41BF8"/>
    <w:rsid w:val="00E43E88"/>
    <w:rsid w:val="00E46F98"/>
    <w:rsid w:val="00E5181D"/>
    <w:rsid w:val="00E518D9"/>
    <w:rsid w:val="00E526E7"/>
    <w:rsid w:val="00E5595D"/>
    <w:rsid w:val="00E60C2A"/>
    <w:rsid w:val="00E625C2"/>
    <w:rsid w:val="00E64BE3"/>
    <w:rsid w:val="00E6667E"/>
    <w:rsid w:val="00E6690E"/>
    <w:rsid w:val="00E82AF0"/>
    <w:rsid w:val="00E83FC6"/>
    <w:rsid w:val="00E864B3"/>
    <w:rsid w:val="00E8662B"/>
    <w:rsid w:val="00E911D8"/>
    <w:rsid w:val="00E93D91"/>
    <w:rsid w:val="00EA1897"/>
    <w:rsid w:val="00EA269B"/>
    <w:rsid w:val="00EA4E68"/>
    <w:rsid w:val="00EA4FBC"/>
    <w:rsid w:val="00EB153C"/>
    <w:rsid w:val="00EB366D"/>
    <w:rsid w:val="00EB438F"/>
    <w:rsid w:val="00EB49E6"/>
    <w:rsid w:val="00EB5B0B"/>
    <w:rsid w:val="00EB7B01"/>
    <w:rsid w:val="00ED0570"/>
    <w:rsid w:val="00ED33AC"/>
    <w:rsid w:val="00ED5FE5"/>
    <w:rsid w:val="00ED7DB5"/>
    <w:rsid w:val="00EE5A78"/>
    <w:rsid w:val="00EF13CA"/>
    <w:rsid w:val="00EF4B1F"/>
    <w:rsid w:val="00F02F46"/>
    <w:rsid w:val="00F039E4"/>
    <w:rsid w:val="00F05B05"/>
    <w:rsid w:val="00F07D97"/>
    <w:rsid w:val="00F133A8"/>
    <w:rsid w:val="00F137B8"/>
    <w:rsid w:val="00F1498B"/>
    <w:rsid w:val="00F1747C"/>
    <w:rsid w:val="00F17DFD"/>
    <w:rsid w:val="00F21A82"/>
    <w:rsid w:val="00F24523"/>
    <w:rsid w:val="00F352D8"/>
    <w:rsid w:val="00F42335"/>
    <w:rsid w:val="00F42D9D"/>
    <w:rsid w:val="00F64552"/>
    <w:rsid w:val="00F65159"/>
    <w:rsid w:val="00F66665"/>
    <w:rsid w:val="00F67321"/>
    <w:rsid w:val="00F721A3"/>
    <w:rsid w:val="00F72A77"/>
    <w:rsid w:val="00F83390"/>
    <w:rsid w:val="00F85053"/>
    <w:rsid w:val="00F919B1"/>
    <w:rsid w:val="00F950BE"/>
    <w:rsid w:val="00F95CB7"/>
    <w:rsid w:val="00FA4574"/>
    <w:rsid w:val="00FA78F3"/>
    <w:rsid w:val="00FB0016"/>
    <w:rsid w:val="00FB0263"/>
    <w:rsid w:val="00FB1AF8"/>
    <w:rsid w:val="00FB3695"/>
    <w:rsid w:val="00FC3330"/>
    <w:rsid w:val="00FC7600"/>
    <w:rsid w:val="00FD07AC"/>
    <w:rsid w:val="00FD2F81"/>
    <w:rsid w:val="00FD4D5F"/>
    <w:rsid w:val="00FD75EF"/>
    <w:rsid w:val="00FE0D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D6F8-AA6B-48BB-9D5E-A612A9EF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1797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Justyna Birna</cp:lastModifiedBy>
  <cp:revision>20</cp:revision>
  <cp:lastPrinted>2021-06-17T11:23:00Z</cp:lastPrinted>
  <dcterms:created xsi:type="dcterms:W3CDTF">2021-06-16T10:55:00Z</dcterms:created>
  <dcterms:modified xsi:type="dcterms:W3CDTF">2021-06-17T11:33:00Z</dcterms:modified>
</cp:coreProperties>
</file>