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3D95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0911B180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D43927">
        <w:rPr>
          <w:rFonts w:asciiTheme="minorHAnsi" w:hAnsiTheme="minorHAnsi" w:cstheme="minorHAnsi"/>
          <w:b/>
          <w:sz w:val="22"/>
          <w:szCs w:val="22"/>
        </w:rPr>
        <w:t>4 marca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2020 </w:t>
      </w:r>
      <w:r w:rsidRPr="00F30A35">
        <w:rPr>
          <w:rFonts w:asciiTheme="minorHAnsi" w:hAnsiTheme="minorHAnsi" w:cstheme="minorHAnsi"/>
          <w:b/>
          <w:sz w:val="22"/>
          <w:szCs w:val="22"/>
        </w:rPr>
        <w:t xml:space="preserve">r. w </w:t>
      </w:r>
      <w:r w:rsidR="00E825A4">
        <w:rPr>
          <w:rFonts w:asciiTheme="minorHAnsi" w:hAnsiTheme="minorHAnsi" w:cstheme="minorHAnsi"/>
          <w:b/>
          <w:sz w:val="22"/>
          <w:szCs w:val="22"/>
        </w:rPr>
        <w:t>Gliwicach</w:t>
      </w:r>
    </w:p>
    <w:p w14:paraId="102CB18A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570B1A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70B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C67D91" w14:textId="62A43BE2" w:rsidR="00F67BF7" w:rsidRPr="00643BEE" w:rsidRDefault="00F30A35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F67BF7"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</w:t>
      </w:r>
      <w:r w:rsidR="00D4392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 Katarzyna Jurczak-Klocek, z upoważnienia Pana</w:t>
      </w:r>
      <w:r w:rsidR="00F67BF7"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Marcin</w:t>
      </w:r>
      <w:r w:rsidR="00D4392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F67BF7"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r w:rsidR="00D4392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proofErr w:type="spellEnd"/>
      <w:r w:rsidR="00F67BF7"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="00D4392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Dąbrowa Górnicza.</w:t>
      </w:r>
    </w:p>
    <w:p w14:paraId="537E88EF" w14:textId="5E1F7E3A" w:rsidR="00A41AE3" w:rsidRPr="00643BEE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753D7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Zygmunt Frankiewicz</w:t>
      </w:r>
      <w:r w:rsidR="00A41AE3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753D7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643BE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3F72D3B9" w:rsidR="00A41AE3" w:rsidRPr="00643BEE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ni Małgorzata Domagalska</w:t>
      </w:r>
      <w:r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643BE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643BE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643BE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643BE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643BE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643BE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3AD10839" w:rsidR="007D39CE" w:rsidRPr="00643BEE" w:rsidRDefault="00643BEE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3BE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Pan </w:t>
      </w:r>
      <w:r w:rsidR="007D39CE" w:rsidRPr="00643BE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 w:rsidR="00D4392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643BE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Lubliniec.</w:t>
      </w:r>
    </w:p>
    <w:p w14:paraId="0CA65B93" w14:textId="6AB53276" w:rsidR="00A41AE3" w:rsidRPr="00643BEE" w:rsidRDefault="00F80B63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570B1A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Michał Bocheński, z upoważnienia Pana </w:t>
      </w:r>
      <w:r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Stanisław</w:t>
      </w:r>
      <w:r w:rsidR="00570B1A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Piechul</w:t>
      </w:r>
      <w:r w:rsidR="00570B1A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EF50F2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, Burmistrz</w:t>
      </w:r>
      <w:r w:rsidR="00570B1A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F50F2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Mikołów</w:t>
      </w:r>
      <w:r w:rsidR="009D1EBB" w:rsidRPr="00643BE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4526C57C" w:rsidR="00A41AE3" w:rsidRPr="00643BEE" w:rsidRDefault="009D1EBB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43BE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</w:t>
      </w:r>
      <w:r w:rsidR="00731961" w:rsidRPr="00643BE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 Joanna Żuk</w:t>
      </w:r>
      <w:r w:rsidR="00A41AE3" w:rsidRPr="00643BE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z upoważnienia </w:t>
      </w:r>
      <w:r w:rsidR="00EF50F2" w:rsidRPr="00643BE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Sławy </w:t>
      </w:r>
      <w:proofErr w:type="spellStart"/>
      <w:r w:rsidR="00EF50F2" w:rsidRPr="00643BE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Umińskiej-Duraj</w:t>
      </w:r>
      <w:proofErr w:type="spellEnd"/>
      <w:r w:rsidR="00EF50F2" w:rsidRPr="00643BE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A41AE3" w:rsidRPr="00643BE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643BE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Pr="00643BE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2F064D9E" w:rsidR="00A41AE3" w:rsidRPr="00643BEE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</w:t>
      </w:r>
      <w:r w:rsidR="004A1C26"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</w:t>
      </w:r>
      <w:r w:rsidR="00D4392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 Aleksandra Kruszewska</w:t>
      </w:r>
      <w:r w:rsidR="00034047"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643BE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16EA4897" w14:textId="7E93B671" w:rsidR="00A41AE3" w:rsidRPr="00643BEE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645220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643BEE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D2019">
        <w:rPr>
          <w:rFonts w:asciiTheme="minorHAnsi" w:hAnsiTheme="minorHAnsi" w:cstheme="minorHAnsi"/>
          <w:color w:val="000000" w:themeColor="text1"/>
          <w:sz w:val="22"/>
          <w:szCs w:val="22"/>
        </w:rPr>
        <w:t>Agnieszka Gładysz</w:t>
      </w:r>
      <w:r w:rsidR="0009020E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="009D1EBB" w:rsidRPr="00643BE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EF846D" w14:textId="1FFCDB60" w:rsidR="00A41AE3" w:rsidRPr="00FE7383" w:rsidRDefault="00643BEE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ED2019">
        <w:rPr>
          <w:rFonts w:asciiTheme="minorHAnsi" w:hAnsiTheme="minorHAnsi" w:cstheme="minorHAnsi"/>
          <w:color w:val="000000" w:themeColor="text1"/>
          <w:sz w:val="22"/>
          <w:szCs w:val="22"/>
        </w:rPr>
        <w:t>Anna Jedynak</w:t>
      </w: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</w:t>
      </w:r>
      <w:r w:rsidR="00FE7383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upoważnienia</w:t>
      </w: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70B1A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FE7383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F1051CD" w:rsidR="00A41AE3" w:rsidRPr="00FE7383" w:rsidRDefault="00FE738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Wasążnik, z upoważnienia </w:t>
      </w:r>
      <w:r w:rsidR="004A1C26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651F21F3" w:rsidR="00A41AE3" w:rsidRPr="00FE7383" w:rsidRDefault="00FE738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Bożena Nowak, z upoważnienia </w:t>
      </w:r>
      <w:r w:rsidR="00C561A6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Andrzej</w:t>
      </w: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Dziub</w:t>
      </w: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9D1EBB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A0482F2" w14:textId="3C28FBF7" w:rsidR="009721C1" w:rsidRPr="00FE601B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1239D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ED2019">
        <w:rPr>
          <w:rFonts w:asciiTheme="minorHAnsi" w:hAnsiTheme="minorHAnsi" w:cstheme="minorHAnsi"/>
          <w:color w:val="000000" w:themeColor="text1"/>
          <w:sz w:val="22"/>
          <w:szCs w:val="22"/>
        </w:rPr>
        <w:t>Grażyna Szczepańska-Wabnic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DC237D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Małgorzaty Mańki-Szulik, 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E5B423" w14:textId="00736584" w:rsidR="00CF03BF" w:rsidRPr="00FE601B" w:rsidRDefault="00D275C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C0E10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C561A6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Aneta </w:t>
      </w:r>
      <w:proofErr w:type="spellStart"/>
      <w:r w:rsidR="00C561A6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Praszkiewicz</w:t>
      </w:r>
      <w:proofErr w:type="spellEnd"/>
      <w:r w:rsidR="001C0E10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Pana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Sebastian</w:t>
      </w:r>
      <w:r w:rsidR="001C0E10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05B60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Szale</w:t>
      </w:r>
      <w:r w:rsidR="001C0E10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ńca</w:t>
      </w:r>
      <w:r w:rsidR="00CF03BF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1C0E10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CF03BF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7553017C" w:rsidR="00DC237D" w:rsidRPr="00FE601B" w:rsidRDefault="00C561A6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Piktas, z upoważnienia </w:t>
      </w:r>
      <w:r w:rsidR="00D275C9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275C9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Waldemar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Domb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04AB597" w14:textId="35DB7EF7" w:rsidR="00A41AE3" w:rsidRPr="00FE601B" w:rsidRDefault="004A1C26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DC237D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 w:rsidR="00ED201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ED201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spellEnd"/>
      <w:r w:rsidR="00A41AE3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ED201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4C61E2" w14:textId="77777777" w:rsidR="00912C07" w:rsidRPr="00E825A4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100AFE55" w14:textId="0ECDD1DC" w:rsidR="007466FC" w:rsidRPr="00FE601B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59D7C451" w14:textId="53DE3E5B" w:rsidR="00374709" w:rsidRPr="00FE601B" w:rsidRDefault="00B4205D" w:rsidP="000D4DA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0C48048A" w:rsidR="003263D9" w:rsidRPr="00FE601B" w:rsidRDefault="00374709" w:rsidP="000D4DA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E601B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E601B">
        <w:rPr>
          <w:rFonts w:asciiTheme="minorHAnsi" w:hAnsiTheme="minorHAnsi" w:cstheme="minorHAnsi"/>
          <w:sz w:val="22"/>
          <w:szCs w:val="22"/>
        </w:rPr>
        <w:t>C</w:t>
      </w:r>
      <w:r w:rsidR="002E0448" w:rsidRPr="00FE601B">
        <w:rPr>
          <w:rFonts w:asciiTheme="minorHAnsi" w:hAnsiTheme="minorHAnsi" w:cstheme="minorHAnsi"/>
          <w:sz w:val="22"/>
          <w:szCs w:val="22"/>
        </w:rPr>
        <w:t>złonków Zarządu Związku</w:t>
      </w:r>
      <w:r w:rsidR="000F31DE" w:rsidRPr="00FE601B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FE601B" w:rsidRDefault="004D471C" w:rsidP="000D4DA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FE601B">
        <w:rPr>
          <w:rFonts w:asciiTheme="minorHAnsi" w:hAnsiTheme="minorHAnsi" w:cstheme="minorHAnsi"/>
          <w:sz w:val="22"/>
          <w:szCs w:val="22"/>
        </w:rPr>
        <w:t>Związku.</w:t>
      </w:r>
    </w:p>
    <w:p w14:paraId="18717340" w14:textId="77777777" w:rsidR="00F30A35" w:rsidRP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713BABB1" w14:textId="77777777" w:rsidR="00933CF3" w:rsidRDefault="00933CF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CBE7E0" w14:textId="77777777" w:rsidR="00C561A6" w:rsidRDefault="00C561A6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8B42F5" w14:textId="77777777" w:rsidR="00C561A6" w:rsidRDefault="00C561A6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948EE4" w14:textId="77777777" w:rsidR="00C561A6" w:rsidRDefault="00C561A6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77777777" w:rsidR="00A41AE3" w:rsidRPr="00C561A6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61A6">
        <w:rPr>
          <w:rFonts w:asciiTheme="minorHAnsi" w:hAnsiTheme="minorHAnsi" w:cstheme="minorHAnsi"/>
          <w:b/>
          <w:sz w:val="22"/>
          <w:szCs w:val="22"/>
        </w:rPr>
        <w:t xml:space="preserve">Porządek obrad: </w:t>
      </w:r>
    </w:p>
    <w:p w14:paraId="7275BEAE" w14:textId="77777777" w:rsidR="00BE42E5" w:rsidRPr="00BE42E5" w:rsidRDefault="00BE42E5" w:rsidP="003A6B51">
      <w:pPr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Powitanie, przedstawienie porządku zebrania.</w:t>
      </w:r>
    </w:p>
    <w:p w14:paraId="5788263B" w14:textId="77777777" w:rsidR="00ED2019" w:rsidRPr="00ED2019" w:rsidRDefault="00ED2019" w:rsidP="005C0A65">
      <w:pPr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ED201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Podjęcie uchwały nr 170/2020 w sprawie zatwierdzenia listy ocenionych projektów w naborze nr RPSL.03.01.01-IZ.01-24-313/19, dotyczącym tworzenia terenów inwestycyjnych na obszarach typu </w:t>
      </w:r>
      <w:proofErr w:type="spellStart"/>
      <w:r w:rsidRPr="00ED201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brownfield</w:t>
      </w:r>
      <w:proofErr w:type="spellEnd"/>
      <w:r w:rsidRPr="00ED201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(poddziałanie 3.1.1).</w:t>
      </w:r>
    </w:p>
    <w:p w14:paraId="1D2F93F5" w14:textId="77777777" w:rsidR="00ED2019" w:rsidRPr="00ED2019" w:rsidRDefault="00ED2019" w:rsidP="005C0A65">
      <w:pPr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ED201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Podjęcie uchwały nr 171/2020 w sprawie zatwierdzenia listy ocenionych projektów w naborze nr RPSL.05.02.01-IZ.01-24-319/19, dotyczącym gospodarki odpadami (poddziałanie 5.2.1 – typ 3).</w:t>
      </w:r>
    </w:p>
    <w:p w14:paraId="454BCE68" w14:textId="77777777" w:rsidR="00ED2019" w:rsidRPr="00ED2019" w:rsidRDefault="00ED2019" w:rsidP="005C0A65">
      <w:pPr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ED201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Podjęcie uchwały nr 172/2020 w sprawie zwiększenia kwoty środków europejskich przeznaczonych na dofinansowanie projektów w naborze nr RPSL.05.02.01-IZ.01-24-319/19, dotyczącym gospodarki odpadami (poddziałanie 5.2.1 – typ 3) oraz zatwierdzenia listy ocenionych projektów.</w:t>
      </w:r>
    </w:p>
    <w:p w14:paraId="69EACA94" w14:textId="77777777" w:rsidR="00C3187C" w:rsidRDefault="00ED2019" w:rsidP="003A6B51">
      <w:pPr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ED201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Podjęcie uchwały nr 173/2020 w sprawie zatwierdzenia sprawozdania rocznego IP ZIT R</w:t>
      </w: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PO WSL z </w:t>
      </w:r>
      <w:r w:rsidRPr="00ED201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realizacji zadań ZIT za 2019 r.</w:t>
      </w:r>
    </w:p>
    <w:p w14:paraId="740326E5" w14:textId="64DC13A7" w:rsidR="00BE42E5" w:rsidRPr="00BE42E5" w:rsidRDefault="00BE42E5">
      <w:pPr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Wolne wnioski.</w:t>
      </w:r>
    </w:p>
    <w:p w14:paraId="37F81DAC" w14:textId="77777777" w:rsidR="00BE42E5" w:rsidRPr="00BE42E5" w:rsidRDefault="00BE42E5">
      <w:pPr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BE42E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Zakończenie zebrania.</w:t>
      </w:r>
    </w:p>
    <w:p w14:paraId="06BB3FA9" w14:textId="77777777" w:rsidR="00CC571F" w:rsidRPr="00ED2019" w:rsidRDefault="00CC571F" w:rsidP="006D2A48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</w:p>
    <w:p w14:paraId="240499DD" w14:textId="03CC1DFC" w:rsidR="00A41AE3" w:rsidRPr="00373B90" w:rsidRDefault="00A41AE3" w:rsidP="000D4DA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3B9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325A31E6" w14:textId="77777777" w:rsidR="000D4DA5" w:rsidRPr="00373B90" w:rsidRDefault="000D4DA5" w:rsidP="000D4DA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8F7273" w14:textId="0F27883C" w:rsidR="00A41AE3" w:rsidRPr="00373B90" w:rsidRDefault="000D1405" w:rsidP="000D4DA5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A41AE3"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653303"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6717DF39" w14:textId="1225738B" w:rsidR="00196A0E" w:rsidRPr="00373B90" w:rsidRDefault="00CC571F" w:rsidP="000D4DA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79264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ebranie otworzył</w:t>
      </w:r>
      <w:r w:rsidR="00E50034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264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Zygmunt Frankiewicz</w:t>
      </w:r>
      <w:r w:rsidR="00E50034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Zarządu Związku Gmin i Powiatów Subregionu Centralnego Województwa Śląskiego, który</w:t>
      </w:r>
      <w:r w:rsidR="00E50034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264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powitał </w:t>
      </w:r>
      <w:r w:rsidR="00A01D2B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uczestników </w:t>
      </w:r>
      <w:r w:rsidR="004E5D7D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posiedzenia</w:t>
      </w:r>
      <w:r w:rsidR="00676BC4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61453B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Następnie </w:t>
      </w:r>
      <w:r w:rsidR="00FE6CD7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79264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oinformował, że na sali jest wystarczaj</w:t>
      </w:r>
      <w:r w:rsidR="00F777E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ąca liczba osób uprawnionych </w:t>
      </w:r>
      <w:r w:rsidR="00FE6CD7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="00F777E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264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podejmowania uchwał. </w:t>
      </w:r>
      <w:r w:rsidR="005F6E4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 </w:t>
      </w: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="006E1492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zapytał uczestników o ewentualne uwagi </w:t>
      </w:r>
      <w:r w:rsidR="005F6E4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</w:t>
      </w:r>
      <w:r w:rsidR="007F4896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porządku</w:t>
      </w:r>
      <w:r w:rsidR="00967071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obrad, przekazan</w:t>
      </w:r>
      <w:r w:rsidR="00136EEA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F777E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członkom Zarządu w wersji elektronicznej. </w:t>
      </w:r>
      <w:r w:rsidR="00F30A3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</w:t>
      </w:r>
      <w:r w:rsidR="006E1492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brak</w:t>
      </w:r>
      <w:r w:rsidR="00F30A3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zgłoszeń przystąpiono do </w:t>
      </w:r>
      <w:r w:rsidR="006E1492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realizacji programu zebrania.</w:t>
      </w:r>
    </w:p>
    <w:p w14:paraId="3E11D305" w14:textId="77777777" w:rsidR="001D45EB" w:rsidRPr="00BE42E5" w:rsidRDefault="001D45EB" w:rsidP="00713EBD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1E7010F0" w14:textId="5353154B" w:rsidR="00A41AE3" w:rsidRPr="00373B90" w:rsidRDefault="000D1405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653303"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  <w:r w:rsidR="00FB1DE5"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5C045FF0" w14:textId="33F46DF7" w:rsidR="001A014D" w:rsidRDefault="00196B29" w:rsidP="00FB1D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FB1DE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Zygmunt Frankiewicz, Przewodniczący Zarządu Związku Subregionu Centralnego</w:t>
      </w:r>
      <w:r w:rsidR="006261E9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B62EE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poprosił </w:t>
      </w:r>
      <w:r w:rsidR="00CF78B8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0B62EE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anią Karolinę Jaszczyk, Dyrektora Biura Związku, o przedstawienie projektu uchwały </w:t>
      </w:r>
      <w:r w:rsidR="007D39CE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 w:rsidR="00C318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170</w:t>
      </w:r>
      <w:r w:rsidR="00CB16E6" w:rsidRPr="00CB16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/2020 </w:t>
      </w:r>
      <w:r w:rsidR="00C3187C" w:rsidRPr="00ED201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w sprawie zatwierdzenia listy ocenionych projektów w naborze nr RPSL.03.01.01-IZ.01-24-313/19, dotyczącym tworzenia terenów inwestycyjnych na obszarach typu </w:t>
      </w:r>
      <w:proofErr w:type="spellStart"/>
      <w:r w:rsidR="00C3187C" w:rsidRPr="00ED201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brownfield</w:t>
      </w:r>
      <w:proofErr w:type="spellEnd"/>
      <w:r w:rsidR="00C3187C" w:rsidRPr="00ED201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(poddziałanie 3.1.1)</w:t>
      </w:r>
      <w:r w:rsidR="00CB16E6" w:rsidRPr="00CB16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493963C" w14:textId="4DA8A529" w:rsidR="00A16819" w:rsidRDefault="00373B90" w:rsidP="00FB1D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C318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omówiła </w:t>
      </w:r>
      <w:r w:rsidR="003574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bieżący </w:t>
      </w:r>
      <w:r w:rsidR="008D21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stan alokacji w ramach Poddziałania 3.1.1. </w:t>
      </w:r>
      <w:r w:rsidR="000217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Część środków</w:t>
      </w:r>
      <w:r w:rsidR="005C0A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alokacji został</w:t>
      </w:r>
      <w:r w:rsidR="000217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5C0A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już przeniesion</w:t>
      </w:r>
      <w:r w:rsidR="000217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C318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Poddziałania 4.3.1 </w:t>
      </w:r>
      <w:r w:rsidR="0002171F" w:rsidRPr="000217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Efektywność energetyczna i odnawialne źródła energii w infrastrukturze publicznej i mieszkaniowej </w:t>
      </w:r>
      <w:r w:rsidR="00C318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 Poddziałani</w:t>
      </w:r>
      <w:r w:rsidR="003A6B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0217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4.5.1</w:t>
      </w:r>
      <w:r w:rsidR="00C318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2171F" w:rsidRPr="000217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Niskoemisyjny transport miejski oraz efektywne oświetlenie</w:t>
      </w:r>
      <w:r w:rsidR="000217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02171F" w:rsidRPr="000217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318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Ostatecznie alokacja w ramach Poddziałania</w:t>
      </w:r>
      <w:r w:rsidR="00A1681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3.1.1 </w:t>
      </w:r>
      <w:r w:rsidR="00C318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wynosi </w:t>
      </w:r>
      <w:r w:rsidR="00A1681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66 mln zł wraz z rezerwą wykonania. Dotychczasowe wykorzystanie na poziomie 39 mln zł stanowi prawie 60%</w:t>
      </w:r>
      <w:r w:rsidR="003A6B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dostępnej alokacji</w:t>
      </w:r>
      <w:r w:rsidR="00A1681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8D21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Omawiana uchwała dotyczy rozstrzygnięcia ostatniego naboru w przedmiotowym Poddziałaniu. Pani Dyrektor omów</w:t>
      </w:r>
      <w:r w:rsidR="003574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iła listę projektów ocenionych. </w:t>
      </w:r>
      <w:r w:rsidR="008D21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dostępna w ramach naboru w wysokości 30 mln zł </w:t>
      </w:r>
      <w:r w:rsidR="008D2147" w:rsidRPr="008D21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(kurs z 28.03.2019, gdzie 1 EUR = 4,2950 zł)</w:t>
      </w:r>
      <w:r w:rsidR="004345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pozwala na wybór do </w:t>
      </w:r>
      <w:r w:rsidR="008D21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wszystkich projektów pozytywnie ocenionych. </w:t>
      </w:r>
      <w:r w:rsidR="004345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Uwzględniając wybór </w:t>
      </w:r>
      <w:r w:rsidR="003F0C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pozytywnie ocenionych </w:t>
      </w:r>
      <w:r w:rsidR="004345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</w:t>
      </w:r>
      <w:r w:rsidR="003F0C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4345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</w:t>
      </w:r>
      <w:r w:rsidR="008D21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niniejszym naborze </w:t>
      </w:r>
      <w:r w:rsidR="003A77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pozosta</w:t>
      </w:r>
      <w:r w:rsidR="003F0C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</w:t>
      </w:r>
      <w:r w:rsidR="003A77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wolna alokacja </w:t>
      </w:r>
      <w:r w:rsidR="003F0C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poziomie</w:t>
      </w:r>
      <w:r w:rsidR="003A77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ok. 2,5 mln zł, </w:t>
      </w:r>
      <w:r w:rsidR="003A77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któr</w:t>
      </w:r>
      <w:r w:rsidR="003F0C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3A77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C17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będzie mogła </w:t>
      </w:r>
      <w:r w:rsidR="003A77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zostać wykorzystan</w:t>
      </w:r>
      <w:r w:rsidR="003F0C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3A77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podniesienie </w:t>
      </w:r>
      <w:r w:rsidR="00FC28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wartości </w:t>
      </w:r>
      <w:r w:rsidR="003A77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projektów już realizowanych, które nie </w:t>
      </w:r>
      <w:r w:rsidR="003574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otrzymały</w:t>
      </w:r>
      <w:r w:rsidR="003A77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pełnej kwoty</w:t>
      </w:r>
      <w:r w:rsidR="008C17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dofinansowania</w:t>
      </w:r>
      <w:r w:rsidR="003A77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7175D03" w14:textId="537CF871" w:rsidR="003A7769" w:rsidRDefault="003A7769" w:rsidP="00FB1D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3574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 także zebranych 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ryzyk</w:t>
      </w:r>
      <w:r w:rsidR="003574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realizacji jednego z projektów w ramach niniejszego Poddziałania, który jest </w:t>
      </w:r>
      <w:r w:rsidRPr="005C0A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ściśle powiązany z</w:t>
      </w:r>
      <w:r w:rsidR="00FC2834" w:rsidRPr="005C0A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5C0A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dwoma innymi projektami także współfinansowanymi ze środków </w:t>
      </w:r>
      <w:r w:rsidR="00357481" w:rsidRPr="005C0A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unijnych</w:t>
      </w:r>
      <w:r w:rsidR="005C0A65" w:rsidRPr="005C0A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8C17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Może dojść do sytuacji, że projekt nie będzie realizowany             i pojawią się jeszcze dodatkowe środki w niniejszym Poddziałaniu.</w:t>
      </w:r>
    </w:p>
    <w:p w14:paraId="141215F6" w14:textId="390FD8A4" w:rsidR="003A7769" w:rsidRDefault="003A7769" w:rsidP="003A776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zwrócił uwagę, że jest to tylko informacja, która nie wpływa na podejmowaną uchwałę</w:t>
      </w:r>
      <w:r w:rsidR="005C0A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Może jedynie zagrozić efektywnemu wydatkowaniu środków w ramach 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Wobec braku dalszych głosów w dyskusji przystąpiono do głosowania. Uchwała nr 170/2020 została przyjęta przez Zarząd Związku jednogłośnie – 14 głosów z</w:t>
      </w:r>
      <w:r w:rsidR="009133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a, na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14 uprawnionych do głosowania obecnych na sali.</w:t>
      </w:r>
    </w:p>
    <w:p w14:paraId="36AE5164" w14:textId="45CA3CE5" w:rsidR="000B62EE" w:rsidRPr="00BE42E5" w:rsidRDefault="000B62EE" w:rsidP="00441829">
      <w:pPr>
        <w:spacing w:before="24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52D81587" w14:textId="23511DF1" w:rsidR="002D5EA2" w:rsidRPr="004724F4" w:rsidRDefault="000D1405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4724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4724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4724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  <w:r w:rsidR="007C2C7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i Ad. 4</w:t>
      </w:r>
    </w:p>
    <w:p w14:paraId="696DDDB7" w14:textId="12505634" w:rsidR="00F415A7" w:rsidRDefault="006329EA" w:rsidP="000D4DA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F415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171</w:t>
      </w:r>
      <w:r w:rsidR="004724F4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/2020 </w:t>
      </w:r>
      <w:r w:rsidR="00F415A7" w:rsidRPr="00F415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sprawie zatwierdzenia listy ocenionych projektów w naborze nr RPSL.05.02.01-IZ.01-24-319/19, dotyczącym gospodarki odpadami (poddziałanie 5.2.1 – typ 3).</w:t>
      </w:r>
    </w:p>
    <w:p w14:paraId="2F07BD32" w14:textId="34B4CF0F" w:rsidR="00F415A7" w:rsidRDefault="00F415A7" w:rsidP="000D4DA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przestawiła stan wykorzystania alokacji w ramach Poddziałania 5.2.1. Alokacja ZIT wraz z rezerwą wykonania wynosi 108,8 mln zł. Dotychczas wybrano do dofinansowania projekty opiewające na kwotę 56 mln zł co stanowi 52%</w:t>
      </w:r>
      <w:r w:rsidR="00FC28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dostępnej alokacji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Do wykorzystania pozostaje około 53 mln zł. W ramach niniejszego Poddziałania trwa jeszcze ocena wniosków </w:t>
      </w:r>
      <w:r w:rsidR="00FC28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5C0A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zakończonych naborach</w:t>
      </w:r>
      <w:r w:rsidR="00FC28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dotyczących</w:t>
      </w:r>
      <w:r w:rsidR="003574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pozostałych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574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typów projektów: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usuwani</w:t>
      </w:r>
      <w:r w:rsidR="003574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azbestu oraz instalacj</w:t>
      </w:r>
      <w:r w:rsidR="003574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5C0A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odzysku i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unieszkodliwiania odpadów</w:t>
      </w:r>
      <w:r w:rsidR="00830D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574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złożonych na łączną kwotę dofinansowania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ponad 17 mln zł. </w:t>
      </w:r>
      <w:r w:rsidR="005C0A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Obecnie ogłoszone zostały 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statnie nabory w ramach </w:t>
      </w:r>
      <w:r w:rsidR="003574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niniejszego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Poddziałania dla poszczególnych typów </w:t>
      </w:r>
      <w:r w:rsidR="005C0A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wsparcia</w:t>
      </w:r>
      <w:r w:rsidR="000504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Przeprowadzono rozeznanie wśród członków Związku</w:t>
      </w:r>
      <w:r w:rsidR="00FC28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0504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jakie projekty</w:t>
      </w:r>
      <w:r w:rsidR="00CA53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planowane są do </w:t>
      </w:r>
      <w:r w:rsidR="00FC28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złożenia</w:t>
      </w:r>
      <w:r w:rsidR="000504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tych naborów. W przypadku gdyby wszystkie projekty </w:t>
      </w:r>
      <w:r w:rsidR="005C0A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planowane do złożenia, </w:t>
      </w:r>
      <w:r w:rsidR="000504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uzyskały dofinansowanie szacuje się, że </w:t>
      </w:r>
      <w:r w:rsidR="003574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Poddziałaniu </w:t>
      </w:r>
      <w:r w:rsidR="000504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pozostanie wolna alokacja w wysokości około 3 – 4 mln zł.</w:t>
      </w:r>
    </w:p>
    <w:p w14:paraId="145C38E5" w14:textId="77E3E748" w:rsidR="000504D3" w:rsidRDefault="000504D3" w:rsidP="000504D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504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omówiła listę projektów ocenionych</w:t>
      </w:r>
      <w:r w:rsidR="009133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zarówno pozytywnie jak i negatywnie</w:t>
      </w:r>
      <w:r w:rsidRPr="000504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Alokacja </w:t>
      </w:r>
      <w:r w:rsidR="003574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zabezpieczona na przedmiotowy nabór wynosi</w:t>
      </w:r>
      <w:r w:rsidRPr="000504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7,7</w:t>
      </w:r>
      <w:r w:rsidRPr="000504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(kurs z 28.03.2019, gdzie 1 EUR = 4,2950 zł)</w:t>
      </w:r>
      <w:r w:rsidR="005C0A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0504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574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odliczeniu środków</w:t>
      </w:r>
      <w:r w:rsidR="003574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koniecznych do zabezpieczenia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procedurę odwoławczą</w:t>
      </w:r>
      <w:r w:rsidR="003574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dofinansowania kwalifikuje się </w:t>
      </w:r>
      <w:r w:rsidR="009133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siedem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 pozytywnie ocenionych. Ostatni projekt oceniony pozytywnie pozostaje na liście rezerwowej. Pani Dyrektor zaproponowała zwiększenie kwoty alokacji na nabór tak, aby ostatni </w:t>
      </w:r>
      <w:r w:rsidR="005520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pozytywnie oceniony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 również otrzymał dofinansowanie, co zostało zaproponowane w projekcie uchwały nr 172/2020</w:t>
      </w:r>
      <w:r w:rsidR="009133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6BF06B72" w14:textId="105EC2B7" w:rsidR="0091332F" w:rsidRDefault="0091332F" w:rsidP="0091332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poddał pod głosowanie projekt uchwały nr 171/2020. Uchwała nr 171/2020 została przyjęta przez Zarząd Związku jednogłośnie – 14 głosów za, na 14 uprawnionych do głosowania obecnych na sali.</w:t>
      </w:r>
    </w:p>
    <w:p w14:paraId="25107CE5" w14:textId="58E440DF" w:rsidR="000104FD" w:rsidRDefault="000104FD" w:rsidP="000504D3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poddał pod</w:t>
      </w:r>
      <w:r w:rsidR="00FD04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dyskusję projekt uchwały nr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172/2020 dotyczący zwiększenia alokacji na nabór i tym samym wybór do dofinansowania wszystkich projektów pozytywnie ocenionych w ramach niniejszego naboru. </w:t>
      </w:r>
      <w:r w:rsidRPr="00FE7383">
        <w:rPr>
          <w:rFonts w:asciiTheme="minorHAnsi" w:hAnsiTheme="minorHAnsi" w:cstheme="minorHAnsi"/>
          <w:color w:val="000000" w:themeColor="text1"/>
          <w:sz w:val="22"/>
          <w:szCs w:val="22"/>
        </w:rPr>
        <w:t>Pan Jarosław Wasążnik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przedstawiciel Miasta Tarnowskie Góry i jednocześnie Lider podregionu bytomskiego potwierdził, że Wnioskodawca, którego projekt dotyczy mieści się w alokacji podregionu </w:t>
      </w:r>
      <w:r w:rsidR="006E6CDC">
        <w:rPr>
          <w:rFonts w:asciiTheme="minorHAnsi" w:hAnsiTheme="minorHAnsi" w:cstheme="minorHAnsi"/>
          <w:color w:val="000000" w:themeColor="text1"/>
          <w:sz w:val="22"/>
          <w:szCs w:val="22"/>
        </w:rPr>
        <w:t>zaś sam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 </w:t>
      </w:r>
      <w:r w:rsidR="006E6CDC">
        <w:rPr>
          <w:rFonts w:asciiTheme="minorHAnsi" w:hAnsiTheme="minorHAnsi" w:cstheme="minorHAnsi"/>
          <w:color w:val="000000" w:themeColor="text1"/>
          <w:sz w:val="22"/>
          <w:szCs w:val="22"/>
        </w:rPr>
        <w:t>został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E6CD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rekomendowany do dofinansowania.</w:t>
      </w:r>
      <w:r w:rsidR="007C2C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Ponadto </w:t>
      </w:r>
      <w:r w:rsidR="00FC28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</w:t>
      </w:r>
      <w:r w:rsidR="007C2C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uwagi na znikomą liczbę Gmin </w:t>
      </w:r>
      <w:r w:rsidR="00FC28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spełniających </w:t>
      </w:r>
      <w:r w:rsidR="007C2C76">
        <w:rPr>
          <w:rFonts w:asciiTheme="minorHAnsi" w:hAnsiTheme="minorHAnsi" w:cstheme="minorHAnsi"/>
          <w:color w:val="000000" w:themeColor="text1"/>
          <w:sz w:val="22"/>
          <w:szCs w:val="22"/>
        </w:rPr>
        <w:t>warunek formalny wynikania projektu z Planu Gospodarki Odpad</w:t>
      </w:r>
      <w:r w:rsidR="006C45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ami dla Województwa Śląskiego, </w:t>
      </w:r>
      <w:r w:rsidR="007C2C76">
        <w:rPr>
          <w:rFonts w:asciiTheme="minorHAnsi" w:hAnsiTheme="minorHAnsi" w:cstheme="minorHAnsi"/>
          <w:color w:val="000000" w:themeColor="text1"/>
          <w:sz w:val="22"/>
          <w:szCs w:val="22"/>
        </w:rPr>
        <w:t>jednocześnie mając na uwadze efektywne wydatkowanie środków</w:t>
      </w:r>
      <w:r w:rsidR="00FC283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7C2C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Pan Jarosław Wasążnik zarekomendował zwiększenie alokacji na nabór i wybór omawianego projektu do dofinansowania.</w:t>
      </w:r>
    </w:p>
    <w:p w14:paraId="69E22A9A" w14:textId="13A05405" w:rsidR="007C2C76" w:rsidRDefault="007C2C76" w:rsidP="000504D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dalszych głosów w dyskusji przystąpiono do głosowania. Uchwała nr 172/2020 została przyjęta przez Zarząd Związku jednogłośnie – 14 głosów za, na 14 uprawnionych do głosowania obecnych na sali.</w:t>
      </w:r>
    </w:p>
    <w:p w14:paraId="565F2A9A" w14:textId="3475AFED" w:rsidR="00635E69" w:rsidRPr="004724F4" w:rsidRDefault="00635E69" w:rsidP="00D75356">
      <w:pPr>
        <w:spacing w:before="24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5BA4026" w14:textId="717EBE97" w:rsidR="00A34F8D" w:rsidRPr="004724F4" w:rsidRDefault="00A34F8D" w:rsidP="00A34F8D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02C48" w:rsidRPr="004724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4724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C2C7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</w:p>
    <w:p w14:paraId="0439CEE6" w14:textId="49472B70" w:rsidR="004724F4" w:rsidRDefault="00531064" w:rsidP="007C2C7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</w:t>
      </w:r>
      <w:r w:rsidR="00CF78B8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anią Karolinę Jaszczyk, Dyrektora Biura Związku, o przedstawienie projektu uchwały</w:t>
      </w:r>
      <w:r w:rsidR="00A34F8D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nr </w:t>
      </w:r>
      <w:r w:rsidR="007C2C76" w:rsidRPr="007C2C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173/2020 w sprawie zatwierdzenia sprawozdania rocznego IP ZIT RPO WSL z realizacji zadań ZIT za 2019 r.</w:t>
      </w:r>
    </w:p>
    <w:p w14:paraId="32F13543" w14:textId="756D185B" w:rsidR="00DF29B8" w:rsidRDefault="00B13FC6" w:rsidP="00DF29B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omówiła przedmiotowy projekt uchwały</w:t>
      </w:r>
      <w:r w:rsidR="00DF29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Ponadto poinformowała zebranych, że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Sprawozdanie </w:t>
      </w:r>
      <w:r w:rsidR="006E6C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realizacji zadań IP ZIT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</w:t>
      </w:r>
      <w:r w:rsidR="006E6C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tało przygotowane i przesłane w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wersji roboczej do IZ RPO WSL </w:t>
      </w:r>
      <w:r w:rsidR="00FC28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 koniec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stycznia br. </w:t>
      </w:r>
      <w:r w:rsidR="00DF29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 RPO WSL zaakceptowało sprawozdanie, nie wnosząc do niego żadnych uwag. S</w:t>
      </w:r>
      <w:r w:rsidR="00DF29B8" w:rsidRPr="007C2C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prawozdani</w:t>
      </w:r>
      <w:r w:rsidR="00DF29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DF29B8" w:rsidRPr="007C2C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roczne IP ZIT RPO WSL z realizacji zadań ZIT za 2019 r.</w:t>
      </w:r>
      <w:r w:rsidR="00DF29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przekazane Członkom Zarządu wraz z zaproszeniem na zebranie.</w:t>
      </w:r>
    </w:p>
    <w:p w14:paraId="72DC5453" w14:textId="2CD61A53" w:rsidR="00A34F8D" w:rsidRPr="004724F4" w:rsidRDefault="00B13FC6" w:rsidP="0024315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E6C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zapytał czy ktoś z obecnych na s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ali wnosi uwagi bądź </w:t>
      </w:r>
      <w:r w:rsidR="006E6C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pytania do przedmiotowej uchwały i sprawozdania. </w:t>
      </w:r>
      <w:r w:rsidR="00A34F8D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173</w:t>
      </w:r>
      <w:r w:rsidR="00A34F8D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</w:t>
      </w:r>
      <w:r w:rsidR="00463485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</w:t>
      </w:r>
      <w:r w:rsidR="00A34F8D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jednogłośnie – 1</w:t>
      </w:r>
      <w:r w:rsidR="00531064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="00A34F8D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531064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="00A34F8D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obecnych na sali</w:t>
      </w:r>
      <w:r w:rsidR="00A34F8D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trakcie zebrania dołączył </w:t>
      </w:r>
      <w:r w:rsidR="00C443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jeden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członków Zarządu.</w:t>
      </w:r>
    </w:p>
    <w:p w14:paraId="6BDA61B4" w14:textId="3FCB0054" w:rsidR="00F03418" w:rsidRPr="00BE42E5" w:rsidRDefault="00F03418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30B5E1C4" w14:textId="2BB7E570" w:rsidR="000B62EE" w:rsidRPr="006A54E3" w:rsidRDefault="000D1405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04341D"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6A54E3"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</w:p>
    <w:p w14:paraId="3CDA987A" w14:textId="1771BF5B" w:rsidR="004D4AE7" w:rsidRPr="00AA628B" w:rsidRDefault="00502745" w:rsidP="0062426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A62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</w:t>
      </w:r>
      <w:r w:rsidR="002A7DAD" w:rsidRPr="00AA62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40D79" w:rsidRPr="00AA62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otworzył kolejny punkt zebrania, mianowicie wolne wnioski.</w:t>
      </w:r>
      <w:r w:rsidR="002A7DAD" w:rsidRPr="00AA62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538C1010" w14:textId="64DF3578" w:rsidR="00B13FC6" w:rsidRDefault="00396562" w:rsidP="00C56794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520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zgłosiła pierwszy wolny wniosek, który dotyczył </w:t>
      </w:r>
      <w:r w:rsidR="00B13F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projektów planowanych do złożenia w ramach ostatniego naboru w Poddziałaniu 12.2.1 Infrastruktura kształcenia zawodowego. </w:t>
      </w:r>
      <w:r w:rsidR="00B13FC6" w:rsidRPr="00C641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Przedmiotowy nabór pierwotnie był ogłoszony </w:t>
      </w:r>
      <w:r w:rsidR="00DE6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prośbę </w:t>
      </w:r>
      <w:r w:rsidR="00B13FC6" w:rsidRPr="00C641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Miasta Chorzów, </w:t>
      </w:r>
      <w:r w:rsidR="00DE6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które planowało do zgłoszenia jeden projekt</w:t>
      </w:r>
      <w:r w:rsidR="001E4A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kwotę około 2 mln zł</w:t>
      </w:r>
      <w:r w:rsidR="00DE6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357C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225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 informacji otrzymanych od IZ RPO WSL wynika, że w ramach Poddziałania</w:t>
      </w:r>
      <w:r w:rsidR="006E6C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12.2.1</w:t>
      </w:r>
      <w:r w:rsidR="00B225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dyspozycji ZIT pozostaje jeszcze 4,2 mln zł. Jednocześnie z prognozowanych oszczędności wynika, że dostępne jeszcze będzie około 3,5 mln zł. </w:t>
      </w:r>
      <w:r w:rsidR="003606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</w:t>
      </w:r>
      <w:r w:rsidR="00B225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sumie spodziewana alokacja dostępna wyniesie około 7 mln zł.</w:t>
      </w:r>
    </w:p>
    <w:p w14:paraId="47A7024A" w14:textId="44313185" w:rsidR="00346FF6" w:rsidRPr="004C288B" w:rsidRDefault="00B2257B" w:rsidP="00C56794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analizy zapotrzebowania wynika, że gotowe do złożenia wniosków są dwa projekty gmin: Pawłowice i Zabrze oraz trzy projekty powiatów: </w:t>
      </w:r>
      <w:r w:rsidR="00EE50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F016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owiatu </w:t>
      </w:r>
      <w:r w:rsidR="00EE50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F016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szczyńskiego i </w:t>
      </w:r>
      <w:r w:rsidR="00EE50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F016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owiatu </w:t>
      </w:r>
      <w:r w:rsidR="00EE50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</w:t>
      </w:r>
      <w:r w:rsidR="00F016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arnogórskiego. Spodziewana wartość dofinansowania wszystkich projektów planowanych do złożenia to niecałe 7 mln zł. </w:t>
      </w:r>
      <w:r w:rsidR="00B8157A" w:rsidRPr="00B815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Aleksandra Kruszewska, Naczelnik Wydziału Rozwoju Miasta Ruda Śląska</w:t>
      </w:r>
      <w:r w:rsidR="00FD04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zgłosiła, że </w:t>
      </w:r>
      <w:r w:rsidR="00F016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obecnie przygotowywany jest także projekt Rudy Śląskiej na dofinansowanie około</w:t>
      </w:r>
      <w:r w:rsidR="007F4C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016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800 ty</w:t>
      </w:r>
      <w:r w:rsidR="00F0164E" w:rsidRPr="004C28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 zł. </w:t>
      </w:r>
      <w:r w:rsidR="00E97B6B" w:rsidRPr="004C28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odpowiedziała, iż m</w:t>
      </w:r>
      <w:r w:rsidR="00F0164E" w:rsidRPr="004C28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ając na uwadze wykorzystanie środków dostępnej alokacji w maksymalnej wysokości</w:t>
      </w:r>
      <w:r w:rsidR="00346FF6" w:rsidRPr="004C28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58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możliwe jest rekomendowanie do złożenia wszystkich wymienionych projektów</w:t>
      </w:r>
      <w:r w:rsidR="00E06D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wraz</w:t>
      </w:r>
      <w:r w:rsidR="000504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</w:t>
      </w:r>
      <w:r w:rsidR="00E06D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projektem Miasta  Ruda Śląska</w:t>
      </w:r>
      <w:r w:rsidR="00873CBE" w:rsidRPr="004C28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E97B6B" w:rsidRPr="004C288B">
        <w:t xml:space="preserve"> </w:t>
      </w:r>
      <w:r w:rsidR="00E97B6B" w:rsidRPr="004C28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poprosiła Zarząd o podjęcie decyzji </w:t>
      </w:r>
      <w:proofErr w:type="spellStart"/>
      <w:r w:rsidR="00E97B6B" w:rsidRPr="004C28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E97B6B" w:rsidRPr="004C28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listy projektów </w:t>
      </w:r>
      <w:r w:rsidR="00E97B6B" w:rsidRPr="004C28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rekomendowanych do złożenia w ramach naboru nr RPSL.12.02.01-IZ.01-24-374/20 tj. decyzji </w:t>
      </w:r>
      <w:proofErr w:type="spellStart"/>
      <w:r w:rsidR="00E97B6B" w:rsidRPr="004C28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E97B6B" w:rsidRPr="004C28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podjęcia dwóch osobnych uchwał (listy podstawowej i rezerwowej), bądź podjęcie jednej uchwały dla wszystkich zgłoszonych projektów.</w:t>
      </w:r>
    </w:p>
    <w:p w14:paraId="0CDA0C8F" w14:textId="7BD51BF1" w:rsidR="00F0164E" w:rsidRDefault="00F0164E" w:rsidP="00F0164E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C28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Zarządu Związku Subregionu Cent</w:t>
      </w:r>
      <w:r w:rsidRPr="00AA62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ralnego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Pr="00AA62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</w:t>
      </w:r>
      <w:r w:rsidR="00FD04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 Frankiewicz zwrócił uwagę, że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należy się upewnić czy ktoś z członków Związku nie przygotowu</w:t>
      </w:r>
      <w:r w:rsidR="00FD04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 jeszcze jakiegoś projektu na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niniejszy nabór. Pani Dyrektor Karolina Jaszczyk potwierdziła, że pracownicy Biura Związku prze</w:t>
      </w:r>
      <w:bookmarkStart w:id="0" w:name="_GoBack"/>
      <w:bookmarkEnd w:id="0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prowadzili </w:t>
      </w:r>
      <w:r w:rsidR="009244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rozeznanie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wśród członków</w:t>
      </w:r>
      <w:r w:rsidR="002B6B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FD04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 uwagę brane były również </w:t>
      </w:r>
      <w:r w:rsidRPr="00FD04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projekty</w:t>
      </w:r>
      <w:r w:rsidR="00FD0491" w:rsidRPr="00FD04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które są</w:t>
      </w:r>
      <w:r w:rsidRPr="00FD04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D0491" w:rsidRPr="00FD04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liście rezerwowej w </w:t>
      </w:r>
      <w:r w:rsidRPr="00FD04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bazie identyfikacji projektów we wcześniejszych latach – od 2015 roku.</w:t>
      </w:r>
      <w:r w:rsidR="00FD04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Żaden z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członków</w:t>
      </w:r>
      <w:r w:rsidR="00B45E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poza wcześniej wymienionymi gminami,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 zgłosił chęci składania wn</w:t>
      </w:r>
      <w:r w:rsidR="009244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osk</w:t>
      </w:r>
      <w:r w:rsidR="002B6B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9244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Zygmunt Frankiewicz, Przewodniczący Zarządu Związku, z uwagi na brak dalszych głosów w dyskusji, poprosił Panią Dyrektor o przygotowanie jednej listy rekomendacyjnej – podstawowej dla wszystkich</w:t>
      </w:r>
      <w:r w:rsidR="00EE50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zgłoszonych -</w:t>
      </w:r>
      <w:r w:rsidR="009244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planowanych do złożenia wniosków w Poddziałaniu 12.2.1</w:t>
      </w:r>
      <w:r w:rsidR="00EE50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kolejne posiedzenie Zarządu Związku, dodając także </w:t>
      </w:r>
      <w:r w:rsidR="00FC28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 Miasta Ruda Śląska</w:t>
      </w:r>
      <w:r w:rsidR="009244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98E478C" w14:textId="7A2DE5EB" w:rsidR="00EE50C0" w:rsidRDefault="00C4650B" w:rsidP="00F0164E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</w:t>
      </w:r>
      <w:r w:rsidR="004112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Katarzyna Kobierska, Naczelnik Biura Rozwoju Miasta Urzędu </w:t>
      </w:r>
      <w:r w:rsidR="006E5A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Miejskiego w Gliwicach poprosiła</w:t>
      </w:r>
      <w:r w:rsidR="004112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zebranych o rozważenie możliwości złożenia wniosku do IZ RPO WSL o wydłużenie terminów </w:t>
      </w:r>
      <w:r w:rsidR="00FC28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ogłoszonych już </w:t>
      </w:r>
      <w:r w:rsidR="004112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naborów w ramach Poddziałań</w:t>
      </w:r>
      <w:r w:rsidR="006E5A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4.1.1 Odnawialne źródła energii</w:t>
      </w:r>
      <w:r w:rsidR="004112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E5A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oraz </w:t>
      </w:r>
      <w:r w:rsidR="004112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4.3.1 </w:t>
      </w:r>
      <w:r w:rsidR="006E5A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Efektywność energetyczna i </w:t>
      </w:r>
      <w:r w:rsidR="004112F5" w:rsidRPr="004112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odnawialne źródła energii w infrastrukturze publicznej i mieszkaniowej</w:t>
      </w:r>
      <w:r w:rsidR="00830D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D467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uwagi na </w:t>
      </w:r>
      <w:r w:rsidR="004112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konieczność przygotowania dokumentacji technicznej dla projektów</w:t>
      </w:r>
      <w:r w:rsidR="00D467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Terminy zakończenia obecnie </w:t>
      </w:r>
      <w:r w:rsidR="006E5A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trwających naborów to odpowiednio 6 kwietnia br. oraz 11 maja br. Proponowany termin wydłużenia dla </w:t>
      </w:r>
      <w:r w:rsidR="00830D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obu </w:t>
      </w:r>
      <w:r w:rsidR="006E5A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naborów to 1 miesiąc. Kwestia ta mogłaby być jeszcze przedyskutowana podczas </w:t>
      </w:r>
      <w:r w:rsidR="00D467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planowanego </w:t>
      </w:r>
      <w:r w:rsidR="006E5A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spotkania koordynatorów w kolejnym tygodniu.</w:t>
      </w:r>
    </w:p>
    <w:p w14:paraId="6EA1C24F" w14:textId="0A320315" w:rsidR="00330C2D" w:rsidRPr="009E22B9" w:rsidRDefault="006E5A9B" w:rsidP="00F0164E">
      <w:pPr>
        <w:spacing w:before="240"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powiedziała, że takie rozmowy z IZ RPO WSL były już wstępnie prowadzone i ewentualna zgoda na wydłużenie terminu byłaby możliwa</w:t>
      </w:r>
      <w:r w:rsidR="00FC28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maksymalnie </w:t>
      </w:r>
      <w:r w:rsidR="00FC28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okres nie dłuższy niż 2-3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tygodnie.</w:t>
      </w:r>
      <w:r w:rsidR="0059057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Jednocześnie </w:t>
      </w:r>
      <w:r w:rsidR="00590571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Pani Dyrektor omówiła kwestię projektów planowanych do złożenia w ramach Poddziałania 4.1.1 Odnawialne źródła energii, gdzie dostępna alokacja wynosi obecnie około 27 mln zł. W bazie identyfikacji projektów zgłoszonych jest obecnie na </w:t>
      </w:r>
      <w:r w:rsidR="00590571" w:rsidRPr="000F31C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liście podstawowej 20 projektów na łączną kwotę dofinansowania 26 mln zł, zaś na liście projektów rezerwowy</w:t>
      </w:r>
      <w:r w:rsidR="001F55A8" w:rsidRPr="000F31C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ch obecnie jest </w:t>
      </w:r>
      <w:r w:rsidR="000F31C2" w:rsidRPr="000F31C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16</w:t>
      </w:r>
      <w:r w:rsidR="001F55A8" w:rsidRPr="000F31C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projektów na </w:t>
      </w:r>
      <w:r w:rsidR="00590571" w:rsidRPr="000F31C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łączną kwotę dofinansowania 66 mln zł. Ponadto do Biura</w:t>
      </w:r>
      <w:r w:rsidR="001F55A8" w:rsidRPr="000F31C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Związku wpłynęły już wnioski</w:t>
      </w:r>
      <w:r w:rsidR="001F55A8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o </w:t>
      </w:r>
      <w:r w:rsidR="00590571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rekomendowanie projektów zewnętrznych – w sumie 5 wniosków na łączną kwotę dofinansowania ok. 1 mln zł. </w:t>
      </w:r>
    </w:p>
    <w:p w14:paraId="7D656AAC" w14:textId="77E44707" w:rsidR="00590571" w:rsidRPr="009E22B9" w:rsidRDefault="00590571" w:rsidP="00F0164E">
      <w:pPr>
        <w:spacing w:before="240"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Pani Dyrektor zwróciła uwagę, że zainteresowanie środkami unijnymi jest obecnie bardzo duże. Podobnie sprawa wygląda w Poddziałaniu 4.5.1 Niskoemisyjny transport miejski oraz efektywne oświetlenie</w:t>
      </w:r>
      <w:r w:rsidR="005736FE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,</w:t>
      </w:r>
      <w:r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gdzie </w:t>
      </w:r>
      <w:r w:rsidR="00117B36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łączna </w:t>
      </w:r>
      <w:r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dostępna alokacja wynosi około 250 mln zł, przy czym 50 mln zł zostało zarezerwowane na pilotażowy projekt GEPARD</w:t>
      </w:r>
      <w:r w:rsidR="005736FE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II</w:t>
      </w:r>
      <w:r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. Obecnie w zakończonych </w:t>
      </w:r>
      <w:r w:rsidR="00330C2D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dwóch</w:t>
      </w:r>
      <w:r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naborach w tym Poddziałaniu złożone zostały wnioski </w:t>
      </w:r>
      <w:r w:rsidR="00441DAC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na ponad 5</w:t>
      </w:r>
      <w:r w:rsidR="00330C2D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8</w:t>
      </w:r>
      <w:r w:rsidR="00441DAC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0 mln zł dofinansowania</w:t>
      </w:r>
      <w:r w:rsidR="00830D0E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. W naborze 358/18 dla </w:t>
      </w:r>
      <w:r w:rsidR="00330C2D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typów projektów 1-3 (</w:t>
      </w:r>
      <w:r w:rsidR="00330C2D" w:rsidRPr="009E22B9">
        <w:rPr>
          <w:rFonts w:asciiTheme="minorHAnsi" w:hAnsiTheme="minorHAnsi"/>
          <w:sz w:val="22"/>
          <w:szCs w:val="22"/>
        </w:rPr>
        <w:t>centra przesiadkowe i zakup taboru autobusowego</w:t>
      </w:r>
      <w:r w:rsidR="00830D0E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) złożono wnioski na </w:t>
      </w:r>
      <w:r w:rsidR="00330C2D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kwotę 550 mln zł dofinansowania, natomiast w naborze 353/19 </w:t>
      </w:r>
      <w:r w:rsidR="00830D0E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dla </w:t>
      </w:r>
      <w:r w:rsidR="00330C2D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typ</w:t>
      </w:r>
      <w:r w:rsidR="00830D0E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u</w:t>
      </w:r>
      <w:r w:rsidR="00330C2D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4 (oświetlenie) złożono wnioski na kwotę 30 mln zł dofinansowania</w:t>
      </w:r>
      <w:r w:rsidR="00441DAC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. W trybie kontaktów roboczych przesłane zostało </w:t>
      </w:r>
      <w:r w:rsidR="001F55A8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za</w:t>
      </w:r>
      <w:r w:rsidR="00441DAC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pytanie do IZ RPO WSL </w:t>
      </w:r>
      <w:r w:rsidR="001F55A8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o możliwość zwiększenia alokacji ZIT w Poddziałaniu 4.5.1.</w:t>
      </w:r>
      <w:r w:rsidR="00441DAC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Dodatkowo wystosowane zostanie także oficjalne pismo do Zarządu Województwa w tej sprawie. Urząd Marszałkowski </w:t>
      </w:r>
      <w:r w:rsid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w końcowym okresie obecnej perspektywy finansowej </w:t>
      </w:r>
      <w:r w:rsidR="00441DAC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najprawdopodobniej będzie przesuwał niewykorzystane środk</w:t>
      </w:r>
      <w:r w:rsidR="00CD6ED5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i</w:t>
      </w:r>
      <w:r w:rsidR="00830D0E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</w:t>
      </w:r>
      <w:r w:rsidR="00CD6ED5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z poszczególnych osi, na </w:t>
      </w:r>
      <w:r w:rsidR="003812B1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osie, w których</w:t>
      </w:r>
      <w:r w:rsidR="00441DAC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</w:t>
      </w:r>
      <w:r w:rsidR="009E22B9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występuje ich</w:t>
      </w:r>
      <w:r w:rsidR="00CD6ED5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deficyt. </w:t>
      </w:r>
      <w:r w:rsid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lastRenderedPageBreak/>
        <w:t>Jednakże na działania dotyczące</w:t>
      </w:r>
      <w:r w:rsidR="003E37A3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 </w:t>
      </w:r>
      <w:r w:rsidR="00CD6ED5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przesunięci</w:t>
      </w:r>
      <w:r w:rsidR="00830D0E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a</w:t>
      </w:r>
      <w:r w:rsidR="00CD6ED5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środków w ramach różnych osi </w:t>
      </w:r>
      <w:r w:rsidR="003E37A3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potrzebna jest</w:t>
      </w:r>
      <w:r w:rsidR="00CD6ED5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</w:t>
      </w:r>
      <w:r w:rsidR="009E22B9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obecnie </w:t>
      </w:r>
      <w:r w:rsidR="00441DAC" w:rsidRPr="009E22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zgoda Komisji Europejskiej.</w:t>
      </w:r>
    </w:p>
    <w:p w14:paraId="58BCE8D3" w14:textId="353D273E" w:rsidR="00E65224" w:rsidRDefault="006E0C8D" w:rsidP="00F0164E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812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Aleksandra Kruszewska, </w:t>
      </w:r>
      <w:r w:rsidR="003812B1" w:rsidRPr="003812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Naczelnik Wydziału Rozwoju </w:t>
      </w:r>
      <w:r w:rsidRPr="003812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Miasta Ruda Śląska</w:t>
      </w:r>
      <w:r w:rsidR="003812B1" w:rsidRPr="003812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poparła wniosek o </w:t>
      </w:r>
      <w:r w:rsidRPr="003812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wydłużenie terminów składania wniosków w ramach Poddziałań 4.1.1 oraz 4.3.1 jaki wystosowała Pani Katarzyna Kobierska. Miasto Ruda Śląska przygotowuje obecnie projekt na dostawę i montaż instalacji fotowoltaicznych oraz pomp ciepła dla mieszkańców miasta. Wiąże się to z przygotowaniem dokumentacji technicznej oraz podpisaniem umów z poszczególnymi mieszkańcami, dlatego wydłużenie </w:t>
      </w:r>
      <w:r w:rsidR="00E25482" w:rsidRPr="003812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terminu naboru </w:t>
      </w:r>
      <w:r w:rsidRPr="003812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pozwolił</w:t>
      </w:r>
      <w:r w:rsidR="00E25482" w:rsidRPr="003812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Pr="003812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 na rzetelne przygotowanie wniosku o dofinansowanie.</w:t>
      </w:r>
    </w:p>
    <w:p w14:paraId="66085005" w14:textId="4498FA23" w:rsidR="006E0C8D" w:rsidRDefault="00E65224" w:rsidP="00F0164E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zapytał czy ktoś z zebranych zgłasza sp</w:t>
      </w:r>
      <w:r w:rsidR="001F00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eciw wobec </w:t>
      </w:r>
      <w:r w:rsidR="001F00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zgłoszonego wniosku Miasta Gliwice.</w:t>
      </w:r>
      <w:r w:rsidR="00B950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 względu na brak zgłoszeń Pan Przewodniczący poprosił Panią Dyrektor Karolinę Jaszczyk o przygotowanie odpowiedniego pisma w omawianej sprawie.</w:t>
      </w:r>
    </w:p>
    <w:p w14:paraId="3BC0FC03" w14:textId="2A591D3B" w:rsidR="0047552A" w:rsidRDefault="0047552A" w:rsidP="00F0164E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Karolina Jaszczyk poinformowała zebranych, że w </w:t>
      </w:r>
      <w:r w:rsidR="003812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ostatnich dniach zakończyła się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kontrola systemowa z IZ RPO WSL. Obecnie prowadzona jest kolejna kontrola – z Krajowej Administracji Skarbowej, która bada wniosek o płatność z</w:t>
      </w:r>
      <w:r w:rsidR="00E25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rok 2018 złożony w ramach Programu Operacyjnego Pomoc Techniczna.</w:t>
      </w:r>
    </w:p>
    <w:p w14:paraId="38671853" w14:textId="2103A90C" w:rsidR="00B13FC6" w:rsidRDefault="0047552A" w:rsidP="00C56794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poprosiła zebranych o możliwość modyfikacji harmonogramu posiedzeń </w:t>
      </w:r>
      <w:r w:rsidR="00E25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Zarządu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Związku. Kolejne posiedzenie zaplanowane zostało na 17 marca br. Z uwagi na brak bieżących tematów wymagających zwoływania  posiedzenia – oprócz konieczności </w:t>
      </w:r>
      <w:r w:rsidR="00E25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zatwierdzenia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sprawozdania rocznego, które należy złożyć do Urzędu Skarbowego do końca marca br. </w:t>
      </w:r>
      <w:r w:rsidR="00181F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ani Dyrektor zaproponowała procedowanie w głosowaniu obiegowym. Sprawozdanie zostanie przesłane do członków Zarządu do końca </w:t>
      </w:r>
      <w:r w:rsidRPr="006C45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bieżącego tygodnia</w:t>
      </w:r>
      <w:r w:rsidR="006C45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tj. do 6 marca br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Uwagi bądź wątpliwości dotyczące sprawozdania mogą zostać omówione na spotkaniu koordynatorów, które zostało zaplanowane na 13 marca br. Nikt </w:t>
      </w:r>
      <w:r w:rsidR="00181F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zebranych nie zgłosił sprze</w:t>
      </w:r>
      <w:r w:rsidR="006C45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ciwu do zaproponowanej zmiany w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harmonogramie posiedzeń Zarządu.</w:t>
      </w:r>
    </w:p>
    <w:p w14:paraId="66752089" w14:textId="77D69380" w:rsidR="00C56794" w:rsidRPr="003A0654" w:rsidRDefault="00C56794" w:rsidP="00C56794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A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dalszych </w:t>
      </w:r>
      <w:r w:rsidR="006E7C9B" w:rsidRPr="003A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wniosków</w:t>
      </w:r>
      <w:r w:rsidRPr="003A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przystąpiono do kolejnego punktu zebrania.</w:t>
      </w:r>
    </w:p>
    <w:p w14:paraId="343D95CC" w14:textId="77777777" w:rsidR="006D2A48" w:rsidRPr="003A0654" w:rsidRDefault="006D2A48" w:rsidP="000D4DA5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EE9F38" w14:textId="6F9BD747" w:rsidR="0052439D" w:rsidRPr="003A0654" w:rsidRDefault="00D77730" w:rsidP="006D2A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0654">
        <w:rPr>
          <w:rFonts w:asciiTheme="minorHAnsi" w:hAnsiTheme="minorHAnsi" w:cstheme="minorHAnsi"/>
          <w:b/>
          <w:sz w:val="22"/>
          <w:szCs w:val="22"/>
        </w:rPr>
        <w:t>Ad</w:t>
      </w:r>
      <w:r w:rsidR="0004341D" w:rsidRPr="003A0654">
        <w:rPr>
          <w:rFonts w:asciiTheme="minorHAnsi" w:hAnsiTheme="minorHAnsi" w:cstheme="minorHAnsi"/>
          <w:b/>
          <w:sz w:val="22"/>
          <w:szCs w:val="22"/>
        </w:rPr>
        <w:t>.</w:t>
      </w:r>
      <w:r w:rsidRPr="003A06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47E0">
        <w:rPr>
          <w:rFonts w:asciiTheme="minorHAnsi" w:hAnsiTheme="minorHAnsi" w:cstheme="minorHAnsi"/>
          <w:b/>
          <w:sz w:val="22"/>
          <w:szCs w:val="22"/>
        </w:rPr>
        <w:t>7</w:t>
      </w:r>
    </w:p>
    <w:p w14:paraId="55B732A2" w14:textId="1C6E0C42" w:rsidR="00B14CDF" w:rsidRPr="003A0654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654">
        <w:rPr>
          <w:rFonts w:asciiTheme="minorHAnsi" w:hAnsiTheme="minorHAnsi" w:cstheme="minorHAnsi"/>
          <w:sz w:val="22"/>
          <w:szCs w:val="22"/>
        </w:rPr>
        <w:t>N</w:t>
      </w:r>
      <w:r w:rsidR="00B14CDF" w:rsidRPr="003A0654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46CA9BCF" w14:textId="77777777" w:rsidR="00A50EE0" w:rsidRPr="003A0654" w:rsidRDefault="00A50EE0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A5BFB2" w14:textId="77777777" w:rsidR="00A01D2B" w:rsidRPr="003A0654" w:rsidRDefault="00A01D2B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02932F" w14:textId="77777777" w:rsidR="00B11750" w:rsidRDefault="00B11750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D55581" w14:textId="77777777" w:rsidR="00B11750" w:rsidRDefault="00B11750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3E1121" w14:textId="77777777" w:rsidR="00B11750" w:rsidRDefault="00B11750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6498FA" w14:textId="77777777" w:rsidR="00D44EBB" w:rsidRDefault="00D44EBB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4D72A2" w14:textId="77777777" w:rsidR="00D44EBB" w:rsidRDefault="00D44EBB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F7F2E1" w14:textId="77777777" w:rsidR="001B5184" w:rsidRDefault="001B518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3A0654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654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07C5FA77" w:rsidR="00231F8B" w:rsidRPr="003A0654" w:rsidRDefault="00EE50C0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Agata Schmidt</w:t>
      </w:r>
    </w:p>
    <w:p w14:paraId="0996B835" w14:textId="02D734E3" w:rsidR="007B0770" w:rsidRPr="000D6A31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654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7B0770" w:rsidRPr="000D6A31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032EA" w14:textId="77777777" w:rsidR="00B416C9" w:rsidRDefault="00B416C9">
      <w:r>
        <w:separator/>
      </w:r>
    </w:p>
  </w:endnote>
  <w:endnote w:type="continuationSeparator" w:id="0">
    <w:p w14:paraId="7AA07753" w14:textId="77777777" w:rsidR="00B416C9" w:rsidRDefault="00B4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3716FA06" w:rsidR="007B5A6E" w:rsidRPr="008B2D01" w:rsidRDefault="007B5A6E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2B6B24">
          <w:rPr>
            <w:rFonts w:asciiTheme="minorHAnsi" w:hAnsiTheme="minorHAnsi"/>
            <w:noProof/>
          </w:rPr>
          <w:t>6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7B5A6E" w:rsidRDefault="007B5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88B7F" w14:textId="77777777" w:rsidR="00B416C9" w:rsidRDefault="00B416C9">
      <w:r>
        <w:separator/>
      </w:r>
    </w:p>
  </w:footnote>
  <w:footnote w:type="continuationSeparator" w:id="0">
    <w:p w14:paraId="61F3A6F0" w14:textId="77777777" w:rsidR="00B416C9" w:rsidRDefault="00B4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8DE"/>
    <w:multiLevelType w:val="hybridMultilevel"/>
    <w:tmpl w:val="245E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6A2"/>
    <w:multiLevelType w:val="hybridMultilevel"/>
    <w:tmpl w:val="4746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5CE8"/>
    <w:multiLevelType w:val="hybridMultilevel"/>
    <w:tmpl w:val="0E506D4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407A"/>
    <w:multiLevelType w:val="hybridMultilevel"/>
    <w:tmpl w:val="916C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C7A"/>
    <w:multiLevelType w:val="hybridMultilevel"/>
    <w:tmpl w:val="1916B7B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7C7B"/>
    <w:multiLevelType w:val="hybridMultilevel"/>
    <w:tmpl w:val="9E92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66A3B"/>
    <w:multiLevelType w:val="hybridMultilevel"/>
    <w:tmpl w:val="6BB0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75A1A"/>
    <w:multiLevelType w:val="hybridMultilevel"/>
    <w:tmpl w:val="DCE27E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734DB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7E7F"/>
    <w:multiLevelType w:val="hybridMultilevel"/>
    <w:tmpl w:val="52D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4452"/>
    <w:multiLevelType w:val="hybridMultilevel"/>
    <w:tmpl w:val="845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B269F"/>
    <w:multiLevelType w:val="hybridMultilevel"/>
    <w:tmpl w:val="9EB4F4B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3016E"/>
    <w:multiLevelType w:val="hybridMultilevel"/>
    <w:tmpl w:val="F3083F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E0A2E"/>
    <w:multiLevelType w:val="hybridMultilevel"/>
    <w:tmpl w:val="E1B8F71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C7B3F"/>
    <w:multiLevelType w:val="hybridMultilevel"/>
    <w:tmpl w:val="F252F46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B6688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7DF472C"/>
    <w:multiLevelType w:val="hybridMultilevel"/>
    <w:tmpl w:val="FDD6AC0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F1B2D"/>
    <w:multiLevelType w:val="hybridMultilevel"/>
    <w:tmpl w:val="E7EE1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B7399"/>
    <w:multiLevelType w:val="hybridMultilevel"/>
    <w:tmpl w:val="0A3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42B90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10C90"/>
    <w:multiLevelType w:val="hybridMultilevel"/>
    <w:tmpl w:val="2AF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54BA5"/>
    <w:multiLevelType w:val="hybridMultilevel"/>
    <w:tmpl w:val="5FA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86CB9"/>
    <w:multiLevelType w:val="hybridMultilevel"/>
    <w:tmpl w:val="8214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0501F"/>
    <w:multiLevelType w:val="hybridMultilevel"/>
    <w:tmpl w:val="191A5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D421E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F2220D6"/>
    <w:multiLevelType w:val="hybridMultilevel"/>
    <w:tmpl w:val="DBA6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0"/>
  </w:num>
  <w:num w:numId="4">
    <w:abstractNumId w:val="11"/>
  </w:num>
  <w:num w:numId="5">
    <w:abstractNumId w:val="3"/>
  </w:num>
  <w:num w:numId="6">
    <w:abstractNumId w:val="19"/>
  </w:num>
  <w:num w:numId="7">
    <w:abstractNumId w:val="0"/>
  </w:num>
  <w:num w:numId="8">
    <w:abstractNumId w:val="22"/>
  </w:num>
  <w:num w:numId="9">
    <w:abstractNumId w:val="7"/>
  </w:num>
  <w:num w:numId="10">
    <w:abstractNumId w:val="27"/>
  </w:num>
  <w:num w:numId="11">
    <w:abstractNumId w:val="24"/>
  </w:num>
  <w:num w:numId="12">
    <w:abstractNumId w:val="6"/>
  </w:num>
  <w:num w:numId="13">
    <w:abstractNumId w:val="23"/>
  </w:num>
  <w:num w:numId="14">
    <w:abstractNumId w:val="21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15"/>
  </w:num>
  <w:num w:numId="19">
    <w:abstractNumId w:val="16"/>
  </w:num>
  <w:num w:numId="20">
    <w:abstractNumId w:val="4"/>
  </w:num>
  <w:num w:numId="21">
    <w:abstractNumId w:val="5"/>
  </w:num>
  <w:num w:numId="22">
    <w:abstractNumId w:val="1"/>
  </w:num>
  <w:num w:numId="23">
    <w:abstractNumId w:val="14"/>
  </w:num>
  <w:num w:numId="24">
    <w:abstractNumId w:val="17"/>
  </w:num>
  <w:num w:numId="25">
    <w:abstractNumId w:val="2"/>
  </w:num>
  <w:num w:numId="26">
    <w:abstractNumId w:val="12"/>
  </w:num>
  <w:num w:numId="27">
    <w:abstractNumId w:val="9"/>
  </w:num>
  <w:num w:numId="28">
    <w:abstractNumId w:val="20"/>
  </w:num>
  <w:num w:numId="29">
    <w:abstractNumId w:val="2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4D7"/>
    <w:rsid w:val="00004944"/>
    <w:rsid w:val="00005972"/>
    <w:rsid w:val="00007085"/>
    <w:rsid w:val="000104FD"/>
    <w:rsid w:val="00010F90"/>
    <w:rsid w:val="000114F4"/>
    <w:rsid w:val="000142B5"/>
    <w:rsid w:val="0001481C"/>
    <w:rsid w:val="0001580F"/>
    <w:rsid w:val="0001762C"/>
    <w:rsid w:val="0002171F"/>
    <w:rsid w:val="00021C97"/>
    <w:rsid w:val="000249E5"/>
    <w:rsid w:val="00030084"/>
    <w:rsid w:val="00030921"/>
    <w:rsid w:val="00033392"/>
    <w:rsid w:val="00033537"/>
    <w:rsid w:val="00034047"/>
    <w:rsid w:val="00036309"/>
    <w:rsid w:val="0004341D"/>
    <w:rsid w:val="00043F55"/>
    <w:rsid w:val="000466BC"/>
    <w:rsid w:val="00050434"/>
    <w:rsid w:val="000504D3"/>
    <w:rsid w:val="00052462"/>
    <w:rsid w:val="00052A96"/>
    <w:rsid w:val="00055023"/>
    <w:rsid w:val="00056DD6"/>
    <w:rsid w:val="00060EE8"/>
    <w:rsid w:val="00064B4B"/>
    <w:rsid w:val="000748B8"/>
    <w:rsid w:val="000761C9"/>
    <w:rsid w:val="00080EA2"/>
    <w:rsid w:val="0008580D"/>
    <w:rsid w:val="0009020E"/>
    <w:rsid w:val="00092BE8"/>
    <w:rsid w:val="00092CCA"/>
    <w:rsid w:val="0009420A"/>
    <w:rsid w:val="000947C7"/>
    <w:rsid w:val="00096AD6"/>
    <w:rsid w:val="000979B6"/>
    <w:rsid w:val="00097F74"/>
    <w:rsid w:val="000A60B8"/>
    <w:rsid w:val="000A6B5E"/>
    <w:rsid w:val="000A75F5"/>
    <w:rsid w:val="000B074B"/>
    <w:rsid w:val="000B086D"/>
    <w:rsid w:val="000B1F2D"/>
    <w:rsid w:val="000B242E"/>
    <w:rsid w:val="000B2B7F"/>
    <w:rsid w:val="000B4ED5"/>
    <w:rsid w:val="000B62EE"/>
    <w:rsid w:val="000B70F5"/>
    <w:rsid w:val="000B7540"/>
    <w:rsid w:val="000B77C3"/>
    <w:rsid w:val="000C061C"/>
    <w:rsid w:val="000C2616"/>
    <w:rsid w:val="000C31BA"/>
    <w:rsid w:val="000C3C1A"/>
    <w:rsid w:val="000C60BF"/>
    <w:rsid w:val="000C7830"/>
    <w:rsid w:val="000C7A9D"/>
    <w:rsid w:val="000D0A5D"/>
    <w:rsid w:val="000D1405"/>
    <w:rsid w:val="000D1A91"/>
    <w:rsid w:val="000D1F32"/>
    <w:rsid w:val="000D20EE"/>
    <w:rsid w:val="000D38AB"/>
    <w:rsid w:val="000D4BF3"/>
    <w:rsid w:val="000D4DA5"/>
    <w:rsid w:val="000D5EBC"/>
    <w:rsid w:val="000D5FB6"/>
    <w:rsid w:val="000D6A31"/>
    <w:rsid w:val="000D71B5"/>
    <w:rsid w:val="000E18FC"/>
    <w:rsid w:val="000E21DB"/>
    <w:rsid w:val="000E23FA"/>
    <w:rsid w:val="000E54C4"/>
    <w:rsid w:val="000E5A94"/>
    <w:rsid w:val="000E673F"/>
    <w:rsid w:val="000E7B7D"/>
    <w:rsid w:val="000F0FB9"/>
    <w:rsid w:val="000F20C5"/>
    <w:rsid w:val="000F31C2"/>
    <w:rsid w:val="000F31DE"/>
    <w:rsid w:val="000F5FDB"/>
    <w:rsid w:val="000F6390"/>
    <w:rsid w:val="000F7CB8"/>
    <w:rsid w:val="00101942"/>
    <w:rsid w:val="001019A2"/>
    <w:rsid w:val="00102193"/>
    <w:rsid w:val="001022A5"/>
    <w:rsid w:val="001025C9"/>
    <w:rsid w:val="00103184"/>
    <w:rsid w:val="001040DF"/>
    <w:rsid w:val="001045B8"/>
    <w:rsid w:val="00105311"/>
    <w:rsid w:val="00105434"/>
    <w:rsid w:val="001062E6"/>
    <w:rsid w:val="00111AB3"/>
    <w:rsid w:val="00112299"/>
    <w:rsid w:val="0011397C"/>
    <w:rsid w:val="00114878"/>
    <w:rsid w:val="001178B4"/>
    <w:rsid w:val="00117B36"/>
    <w:rsid w:val="001205C7"/>
    <w:rsid w:val="00120721"/>
    <w:rsid w:val="00123170"/>
    <w:rsid w:val="0012400F"/>
    <w:rsid w:val="00126601"/>
    <w:rsid w:val="00126AD7"/>
    <w:rsid w:val="0013076D"/>
    <w:rsid w:val="0013127A"/>
    <w:rsid w:val="001334FE"/>
    <w:rsid w:val="00134E0D"/>
    <w:rsid w:val="00136EEA"/>
    <w:rsid w:val="001375FD"/>
    <w:rsid w:val="00142A43"/>
    <w:rsid w:val="00146370"/>
    <w:rsid w:val="00146D94"/>
    <w:rsid w:val="00150C04"/>
    <w:rsid w:val="0015138A"/>
    <w:rsid w:val="00151E75"/>
    <w:rsid w:val="00151F12"/>
    <w:rsid w:val="00153AB7"/>
    <w:rsid w:val="00153DF4"/>
    <w:rsid w:val="00154107"/>
    <w:rsid w:val="00154EBE"/>
    <w:rsid w:val="00155C20"/>
    <w:rsid w:val="00156237"/>
    <w:rsid w:val="001564EE"/>
    <w:rsid w:val="00156EDA"/>
    <w:rsid w:val="001676BE"/>
    <w:rsid w:val="00170017"/>
    <w:rsid w:val="00170EBA"/>
    <w:rsid w:val="00172ACD"/>
    <w:rsid w:val="001739B1"/>
    <w:rsid w:val="00173D73"/>
    <w:rsid w:val="001740B9"/>
    <w:rsid w:val="00175322"/>
    <w:rsid w:val="00176AD4"/>
    <w:rsid w:val="00180E77"/>
    <w:rsid w:val="00181D33"/>
    <w:rsid w:val="00181F34"/>
    <w:rsid w:val="00186D61"/>
    <w:rsid w:val="00190F9A"/>
    <w:rsid w:val="0019271D"/>
    <w:rsid w:val="0019371A"/>
    <w:rsid w:val="00194299"/>
    <w:rsid w:val="00195503"/>
    <w:rsid w:val="00195F9F"/>
    <w:rsid w:val="00196A0E"/>
    <w:rsid w:val="00196B29"/>
    <w:rsid w:val="001971A8"/>
    <w:rsid w:val="001A014D"/>
    <w:rsid w:val="001A25E2"/>
    <w:rsid w:val="001A2681"/>
    <w:rsid w:val="001A3D83"/>
    <w:rsid w:val="001A4C03"/>
    <w:rsid w:val="001A4D57"/>
    <w:rsid w:val="001A669A"/>
    <w:rsid w:val="001A771D"/>
    <w:rsid w:val="001B01A0"/>
    <w:rsid w:val="001B0284"/>
    <w:rsid w:val="001B1184"/>
    <w:rsid w:val="001B3C2C"/>
    <w:rsid w:val="001B5148"/>
    <w:rsid w:val="001B5166"/>
    <w:rsid w:val="001B5184"/>
    <w:rsid w:val="001B74E7"/>
    <w:rsid w:val="001C00D5"/>
    <w:rsid w:val="001C0E10"/>
    <w:rsid w:val="001C158E"/>
    <w:rsid w:val="001C27F0"/>
    <w:rsid w:val="001C280B"/>
    <w:rsid w:val="001C29C1"/>
    <w:rsid w:val="001C33F4"/>
    <w:rsid w:val="001C4735"/>
    <w:rsid w:val="001C6573"/>
    <w:rsid w:val="001C77D1"/>
    <w:rsid w:val="001D0914"/>
    <w:rsid w:val="001D1758"/>
    <w:rsid w:val="001D380A"/>
    <w:rsid w:val="001D45EB"/>
    <w:rsid w:val="001D47E2"/>
    <w:rsid w:val="001D71CE"/>
    <w:rsid w:val="001E4085"/>
    <w:rsid w:val="001E4AF6"/>
    <w:rsid w:val="001E4F65"/>
    <w:rsid w:val="001E71B8"/>
    <w:rsid w:val="001F003F"/>
    <w:rsid w:val="001F0640"/>
    <w:rsid w:val="001F45DC"/>
    <w:rsid w:val="001F4C72"/>
    <w:rsid w:val="001F55A8"/>
    <w:rsid w:val="001F6B70"/>
    <w:rsid w:val="001F6FDF"/>
    <w:rsid w:val="001F7010"/>
    <w:rsid w:val="001F7214"/>
    <w:rsid w:val="001F7888"/>
    <w:rsid w:val="002039F3"/>
    <w:rsid w:val="002047EB"/>
    <w:rsid w:val="00205A2E"/>
    <w:rsid w:val="00211994"/>
    <w:rsid w:val="00212491"/>
    <w:rsid w:val="00212D20"/>
    <w:rsid w:val="00213DDC"/>
    <w:rsid w:val="00213E3F"/>
    <w:rsid w:val="00215A29"/>
    <w:rsid w:val="00220099"/>
    <w:rsid w:val="00220E35"/>
    <w:rsid w:val="00231F8B"/>
    <w:rsid w:val="00232177"/>
    <w:rsid w:val="0023585A"/>
    <w:rsid w:val="00236982"/>
    <w:rsid w:val="00237FA3"/>
    <w:rsid w:val="0024013E"/>
    <w:rsid w:val="0024082C"/>
    <w:rsid w:val="0024315B"/>
    <w:rsid w:val="0024316D"/>
    <w:rsid w:val="0024545C"/>
    <w:rsid w:val="00245A8A"/>
    <w:rsid w:val="00246865"/>
    <w:rsid w:val="00246CD5"/>
    <w:rsid w:val="00246F70"/>
    <w:rsid w:val="002476BC"/>
    <w:rsid w:val="00252620"/>
    <w:rsid w:val="002526B7"/>
    <w:rsid w:val="0025309B"/>
    <w:rsid w:val="00254567"/>
    <w:rsid w:val="00254591"/>
    <w:rsid w:val="00254962"/>
    <w:rsid w:val="00255EDE"/>
    <w:rsid w:val="0025783A"/>
    <w:rsid w:val="00262264"/>
    <w:rsid w:val="002624A8"/>
    <w:rsid w:val="00262A33"/>
    <w:rsid w:val="00263965"/>
    <w:rsid w:val="00265992"/>
    <w:rsid w:val="00267117"/>
    <w:rsid w:val="00270D3A"/>
    <w:rsid w:val="0027184E"/>
    <w:rsid w:val="00272379"/>
    <w:rsid w:val="00273063"/>
    <w:rsid w:val="00275531"/>
    <w:rsid w:val="00280113"/>
    <w:rsid w:val="0028129E"/>
    <w:rsid w:val="00281458"/>
    <w:rsid w:val="00281ABF"/>
    <w:rsid w:val="00283E79"/>
    <w:rsid w:val="0028426D"/>
    <w:rsid w:val="002844C7"/>
    <w:rsid w:val="00285991"/>
    <w:rsid w:val="00286FB0"/>
    <w:rsid w:val="00290BCE"/>
    <w:rsid w:val="00292701"/>
    <w:rsid w:val="00295489"/>
    <w:rsid w:val="002977F9"/>
    <w:rsid w:val="002A08DC"/>
    <w:rsid w:val="002A1D84"/>
    <w:rsid w:val="002A6C0C"/>
    <w:rsid w:val="002A7DAD"/>
    <w:rsid w:val="002B166B"/>
    <w:rsid w:val="002B1AF2"/>
    <w:rsid w:val="002B3BEB"/>
    <w:rsid w:val="002B3ED3"/>
    <w:rsid w:val="002B6B24"/>
    <w:rsid w:val="002C064A"/>
    <w:rsid w:val="002C372A"/>
    <w:rsid w:val="002D3A9A"/>
    <w:rsid w:val="002D3FC2"/>
    <w:rsid w:val="002D5B15"/>
    <w:rsid w:val="002D5EA2"/>
    <w:rsid w:val="002D604F"/>
    <w:rsid w:val="002D7B4B"/>
    <w:rsid w:val="002E037B"/>
    <w:rsid w:val="002E0448"/>
    <w:rsid w:val="002E23D7"/>
    <w:rsid w:val="002E3238"/>
    <w:rsid w:val="002E4BB0"/>
    <w:rsid w:val="002E53A5"/>
    <w:rsid w:val="002E5E75"/>
    <w:rsid w:val="002E6485"/>
    <w:rsid w:val="002E64B3"/>
    <w:rsid w:val="002E66E4"/>
    <w:rsid w:val="002E6B06"/>
    <w:rsid w:val="002E6D73"/>
    <w:rsid w:val="002F0525"/>
    <w:rsid w:val="002F0B4C"/>
    <w:rsid w:val="002F0D7E"/>
    <w:rsid w:val="002F2D2C"/>
    <w:rsid w:val="002F4917"/>
    <w:rsid w:val="00303548"/>
    <w:rsid w:val="00304065"/>
    <w:rsid w:val="0030595C"/>
    <w:rsid w:val="00306534"/>
    <w:rsid w:val="0030702F"/>
    <w:rsid w:val="0030780B"/>
    <w:rsid w:val="003120A5"/>
    <w:rsid w:val="00312C25"/>
    <w:rsid w:val="003132B8"/>
    <w:rsid w:val="00313A2B"/>
    <w:rsid w:val="00314E34"/>
    <w:rsid w:val="003152B6"/>
    <w:rsid w:val="0031651F"/>
    <w:rsid w:val="00316F54"/>
    <w:rsid w:val="00317418"/>
    <w:rsid w:val="00317986"/>
    <w:rsid w:val="0032260A"/>
    <w:rsid w:val="00323C79"/>
    <w:rsid w:val="00323CA0"/>
    <w:rsid w:val="003244B2"/>
    <w:rsid w:val="003252D6"/>
    <w:rsid w:val="003263D9"/>
    <w:rsid w:val="0032730B"/>
    <w:rsid w:val="0032751E"/>
    <w:rsid w:val="003307C7"/>
    <w:rsid w:val="00330C2D"/>
    <w:rsid w:val="003316D9"/>
    <w:rsid w:val="00332626"/>
    <w:rsid w:val="00333776"/>
    <w:rsid w:val="00333FCA"/>
    <w:rsid w:val="00334F07"/>
    <w:rsid w:val="00334F4E"/>
    <w:rsid w:val="003368E3"/>
    <w:rsid w:val="0033701C"/>
    <w:rsid w:val="00337B1B"/>
    <w:rsid w:val="00340D79"/>
    <w:rsid w:val="003446CF"/>
    <w:rsid w:val="00344D51"/>
    <w:rsid w:val="00345A57"/>
    <w:rsid w:val="00346FF6"/>
    <w:rsid w:val="00351262"/>
    <w:rsid w:val="00352A54"/>
    <w:rsid w:val="0035343F"/>
    <w:rsid w:val="00354D3F"/>
    <w:rsid w:val="00355689"/>
    <w:rsid w:val="00356D66"/>
    <w:rsid w:val="00357481"/>
    <w:rsid w:val="00357C6C"/>
    <w:rsid w:val="003606CD"/>
    <w:rsid w:val="003618DB"/>
    <w:rsid w:val="00365821"/>
    <w:rsid w:val="00366E64"/>
    <w:rsid w:val="00366FD3"/>
    <w:rsid w:val="00367153"/>
    <w:rsid w:val="0036722F"/>
    <w:rsid w:val="00370FDE"/>
    <w:rsid w:val="00371560"/>
    <w:rsid w:val="003730BA"/>
    <w:rsid w:val="00373B90"/>
    <w:rsid w:val="00374709"/>
    <w:rsid w:val="003764ED"/>
    <w:rsid w:val="00377C08"/>
    <w:rsid w:val="003803B4"/>
    <w:rsid w:val="00380D4B"/>
    <w:rsid w:val="003812B1"/>
    <w:rsid w:val="003815E0"/>
    <w:rsid w:val="00384803"/>
    <w:rsid w:val="00385A73"/>
    <w:rsid w:val="0038684A"/>
    <w:rsid w:val="00386DDF"/>
    <w:rsid w:val="00387236"/>
    <w:rsid w:val="00391C2E"/>
    <w:rsid w:val="00392964"/>
    <w:rsid w:val="00393DC8"/>
    <w:rsid w:val="00396562"/>
    <w:rsid w:val="003A0654"/>
    <w:rsid w:val="003A1943"/>
    <w:rsid w:val="003A1EC8"/>
    <w:rsid w:val="003A1F35"/>
    <w:rsid w:val="003A4C19"/>
    <w:rsid w:val="003A55D9"/>
    <w:rsid w:val="003A6B51"/>
    <w:rsid w:val="003A706D"/>
    <w:rsid w:val="003A7769"/>
    <w:rsid w:val="003B3903"/>
    <w:rsid w:val="003B546D"/>
    <w:rsid w:val="003B6609"/>
    <w:rsid w:val="003B6B55"/>
    <w:rsid w:val="003C00F5"/>
    <w:rsid w:val="003C01FA"/>
    <w:rsid w:val="003C12F3"/>
    <w:rsid w:val="003C2AA4"/>
    <w:rsid w:val="003C3631"/>
    <w:rsid w:val="003C412F"/>
    <w:rsid w:val="003C6719"/>
    <w:rsid w:val="003C7C68"/>
    <w:rsid w:val="003D02F9"/>
    <w:rsid w:val="003D2F53"/>
    <w:rsid w:val="003D4DD4"/>
    <w:rsid w:val="003E14E9"/>
    <w:rsid w:val="003E1DD4"/>
    <w:rsid w:val="003E2D47"/>
    <w:rsid w:val="003E37A3"/>
    <w:rsid w:val="003E3EED"/>
    <w:rsid w:val="003F0C17"/>
    <w:rsid w:val="003F1A0E"/>
    <w:rsid w:val="003F20A3"/>
    <w:rsid w:val="003F6CDC"/>
    <w:rsid w:val="003F744C"/>
    <w:rsid w:val="004008E0"/>
    <w:rsid w:val="004048E5"/>
    <w:rsid w:val="004077AB"/>
    <w:rsid w:val="00407FBD"/>
    <w:rsid w:val="00410216"/>
    <w:rsid w:val="004112F5"/>
    <w:rsid w:val="00411B27"/>
    <w:rsid w:val="00411E69"/>
    <w:rsid w:val="0041209C"/>
    <w:rsid w:val="00421BE3"/>
    <w:rsid w:val="004223B3"/>
    <w:rsid w:val="00422C45"/>
    <w:rsid w:val="00422CD8"/>
    <w:rsid w:val="0042319F"/>
    <w:rsid w:val="0042425A"/>
    <w:rsid w:val="00426BD0"/>
    <w:rsid w:val="00427F15"/>
    <w:rsid w:val="00430DBB"/>
    <w:rsid w:val="00432240"/>
    <w:rsid w:val="00432C89"/>
    <w:rsid w:val="004340F3"/>
    <w:rsid w:val="004341AC"/>
    <w:rsid w:val="004345AC"/>
    <w:rsid w:val="004375A1"/>
    <w:rsid w:val="00441048"/>
    <w:rsid w:val="00441829"/>
    <w:rsid w:val="00441DAC"/>
    <w:rsid w:val="00441DE9"/>
    <w:rsid w:val="00442FD4"/>
    <w:rsid w:val="0044335D"/>
    <w:rsid w:val="00443498"/>
    <w:rsid w:val="0044764F"/>
    <w:rsid w:val="00450AFF"/>
    <w:rsid w:val="00452F4A"/>
    <w:rsid w:val="004560D7"/>
    <w:rsid w:val="00460823"/>
    <w:rsid w:val="00463485"/>
    <w:rsid w:val="0046438E"/>
    <w:rsid w:val="004657A2"/>
    <w:rsid w:val="00466521"/>
    <w:rsid w:val="004672F2"/>
    <w:rsid w:val="004674D6"/>
    <w:rsid w:val="00467814"/>
    <w:rsid w:val="00467F34"/>
    <w:rsid w:val="004724F4"/>
    <w:rsid w:val="004744AD"/>
    <w:rsid w:val="0047552A"/>
    <w:rsid w:val="00477EBD"/>
    <w:rsid w:val="00480E5C"/>
    <w:rsid w:val="004846F7"/>
    <w:rsid w:val="00484A33"/>
    <w:rsid w:val="004860A1"/>
    <w:rsid w:val="00486F2E"/>
    <w:rsid w:val="00490498"/>
    <w:rsid w:val="00491317"/>
    <w:rsid w:val="004946C8"/>
    <w:rsid w:val="00494D52"/>
    <w:rsid w:val="00495226"/>
    <w:rsid w:val="00496B71"/>
    <w:rsid w:val="004A17E3"/>
    <w:rsid w:val="004A1C26"/>
    <w:rsid w:val="004A21CF"/>
    <w:rsid w:val="004A28A2"/>
    <w:rsid w:val="004A29F8"/>
    <w:rsid w:val="004A37E0"/>
    <w:rsid w:val="004A5227"/>
    <w:rsid w:val="004A68E8"/>
    <w:rsid w:val="004A6F60"/>
    <w:rsid w:val="004A7040"/>
    <w:rsid w:val="004B10CA"/>
    <w:rsid w:val="004B353F"/>
    <w:rsid w:val="004B431B"/>
    <w:rsid w:val="004B43D4"/>
    <w:rsid w:val="004B44EA"/>
    <w:rsid w:val="004B453B"/>
    <w:rsid w:val="004B4EB6"/>
    <w:rsid w:val="004B7257"/>
    <w:rsid w:val="004B79A0"/>
    <w:rsid w:val="004B7A3C"/>
    <w:rsid w:val="004C288B"/>
    <w:rsid w:val="004C31B8"/>
    <w:rsid w:val="004C54BE"/>
    <w:rsid w:val="004C577A"/>
    <w:rsid w:val="004C5A00"/>
    <w:rsid w:val="004D0A9F"/>
    <w:rsid w:val="004D1172"/>
    <w:rsid w:val="004D1D66"/>
    <w:rsid w:val="004D2E85"/>
    <w:rsid w:val="004D471C"/>
    <w:rsid w:val="004D4AE7"/>
    <w:rsid w:val="004E420D"/>
    <w:rsid w:val="004E4C5E"/>
    <w:rsid w:val="004E4D6B"/>
    <w:rsid w:val="004E5D7D"/>
    <w:rsid w:val="004E66AB"/>
    <w:rsid w:val="004F2BB9"/>
    <w:rsid w:val="004F3600"/>
    <w:rsid w:val="004F71CA"/>
    <w:rsid w:val="00500000"/>
    <w:rsid w:val="005014E5"/>
    <w:rsid w:val="00502745"/>
    <w:rsid w:val="00502E4F"/>
    <w:rsid w:val="00506D9D"/>
    <w:rsid w:val="00510047"/>
    <w:rsid w:val="00514853"/>
    <w:rsid w:val="00514A90"/>
    <w:rsid w:val="005153D3"/>
    <w:rsid w:val="0052005B"/>
    <w:rsid w:val="00520231"/>
    <w:rsid w:val="00521448"/>
    <w:rsid w:val="0052309A"/>
    <w:rsid w:val="0052439D"/>
    <w:rsid w:val="00531064"/>
    <w:rsid w:val="005338C4"/>
    <w:rsid w:val="00533A63"/>
    <w:rsid w:val="005372E7"/>
    <w:rsid w:val="00541AA9"/>
    <w:rsid w:val="00542BC2"/>
    <w:rsid w:val="00544035"/>
    <w:rsid w:val="00544488"/>
    <w:rsid w:val="0054716D"/>
    <w:rsid w:val="0054724B"/>
    <w:rsid w:val="00547CD4"/>
    <w:rsid w:val="00552001"/>
    <w:rsid w:val="0055216D"/>
    <w:rsid w:val="00552588"/>
    <w:rsid w:val="00552752"/>
    <w:rsid w:val="0055439A"/>
    <w:rsid w:val="005551EE"/>
    <w:rsid w:val="005554B4"/>
    <w:rsid w:val="00557B6B"/>
    <w:rsid w:val="0056234B"/>
    <w:rsid w:val="00565838"/>
    <w:rsid w:val="0056675C"/>
    <w:rsid w:val="00567741"/>
    <w:rsid w:val="00567B91"/>
    <w:rsid w:val="00570B1A"/>
    <w:rsid w:val="005729C7"/>
    <w:rsid w:val="00572D19"/>
    <w:rsid w:val="005736FE"/>
    <w:rsid w:val="00573CDC"/>
    <w:rsid w:val="00574008"/>
    <w:rsid w:val="0057641E"/>
    <w:rsid w:val="0058075A"/>
    <w:rsid w:val="00585EE3"/>
    <w:rsid w:val="00587F73"/>
    <w:rsid w:val="00590571"/>
    <w:rsid w:val="005906BE"/>
    <w:rsid w:val="005911FA"/>
    <w:rsid w:val="00591B7F"/>
    <w:rsid w:val="0059232F"/>
    <w:rsid w:val="00594338"/>
    <w:rsid w:val="00597D60"/>
    <w:rsid w:val="005A49C2"/>
    <w:rsid w:val="005A4E44"/>
    <w:rsid w:val="005B0CB5"/>
    <w:rsid w:val="005B3304"/>
    <w:rsid w:val="005B3F95"/>
    <w:rsid w:val="005B42D6"/>
    <w:rsid w:val="005B5B92"/>
    <w:rsid w:val="005B6881"/>
    <w:rsid w:val="005B6920"/>
    <w:rsid w:val="005B6DC0"/>
    <w:rsid w:val="005C05D4"/>
    <w:rsid w:val="005C0A65"/>
    <w:rsid w:val="005C1302"/>
    <w:rsid w:val="005C1453"/>
    <w:rsid w:val="005C18BE"/>
    <w:rsid w:val="005C6CCD"/>
    <w:rsid w:val="005D05A3"/>
    <w:rsid w:val="005D28E5"/>
    <w:rsid w:val="005D5399"/>
    <w:rsid w:val="005D5A59"/>
    <w:rsid w:val="005D5A71"/>
    <w:rsid w:val="005D6695"/>
    <w:rsid w:val="005D684D"/>
    <w:rsid w:val="005D76B9"/>
    <w:rsid w:val="005E0818"/>
    <w:rsid w:val="005E38A4"/>
    <w:rsid w:val="005E5361"/>
    <w:rsid w:val="005E5F56"/>
    <w:rsid w:val="005E6E08"/>
    <w:rsid w:val="005E6FFC"/>
    <w:rsid w:val="005E7429"/>
    <w:rsid w:val="005F0487"/>
    <w:rsid w:val="005F135E"/>
    <w:rsid w:val="005F26FA"/>
    <w:rsid w:val="005F6913"/>
    <w:rsid w:val="005F6E4F"/>
    <w:rsid w:val="005F704D"/>
    <w:rsid w:val="005F78FB"/>
    <w:rsid w:val="0060077F"/>
    <w:rsid w:val="00603594"/>
    <w:rsid w:val="00606FC5"/>
    <w:rsid w:val="00610E09"/>
    <w:rsid w:val="00611367"/>
    <w:rsid w:val="00611EC2"/>
    <w:rsid w:val="00613E28"/>
    <w:rsid w:val="0061453B"/>
    <w:rsid w:val="00616CC6"/>
    <w:rsid w:val="006172A3"/>
    <w:rsid w:val="00621413"/>
    <w:rsid w:val="00622225"/>
    <w:rsid w:val="00623528"/>
    <w:rsid w:val="0062426A"/>
    <w:rsid w:val="006261E9"/>
    <w:rsid w:val="006265F5"/>
    <w:rsid w:val="00632039"/>
    <w:rsid w:val="006329EA"/>
    <w:rsid w:val="00635E69"/>
    <w:rsid w:val="00636826"/>
    <w:rsid w:val="0063733A"/>
    <w:rsid w:val="0063742B"/>
    <w:rsid w:val="00640191"/>
    <w:rsid w:val="0064268A"/>
    <w:rsid w:val="006427D3"/>
    <w:rsid w:val="0064327E"/>
    <w:rsid w:val="00643BEE"/>
    <w:rsid w:val="006444AC"/>
    <w:rsid w:val="00644CB3"/>
    <w:rsid w:val="00645220"/>
    <w:rsid w:val="00645EE4"/>
    <w:rsid w:val="00653303"/>
    <w:rsid w:val="00653EDD"/>
    <w:rsid w:val="00660644"/>
    <w:rsid w:val="006639D0"/>
    <w:rsid w:val="00664A57"/>
    <w:rsid w:val="00664F16"/>
    <w:rsid w:val="00665E8F"/>
    <w:rsid w:val="00666D2A"/>
    <w:rsid w:val="00666D63"/>
    <w:rsid w:val="00667B0A"/>
    <w:rsid w:val="00671A03"/>
    <w:rsid w:val="00671A31"/>
    <w:rsid w:val="00672B7A"/>
    <w:rsid w:val="00672CF3"/>
    <w:rsid w:val="00672DE3"/>
    <w:rsid w:val="00673D2A"/>
    <w:rsid w:val="00676BC4"/>
    <w:rsid w:val="00677B41"/>
    <w:rsid w:val="006804EC"/>
    <w:rsid w:val="00682C4B"/>
    <w:rsid w:val="0068685B"/>
    <w:rsid w:val="0068746A"/>
    <w:rsid w:val="00687A86"/>
    <w:rsid w:val="00690690"/>
    <w:rsid w:val="00692995"/>
    <w:rsid w:val="00693821"/>
    <w:rsid w:val="00695837"/>
    <w:rsid w:val="0069675C"/>
    <w:rsid w:val="006974D8"/>
    <w:rsid w:val="006A2704"/>
    <w:rsid w:val="006A2AE6"/>
    <w:rsid w:val="006A2EB8"/>
    <w:rsid w:val="006A3F5A"/>
    <w:rsid w:val="006A54E3"/>
    <w:rsid w:val="006A621C"/>
    <w:rsid w:val="006A636B"/>
    <w:rsid w:val="006B1845"/>
    <w:rsid w:val="006B2BD5"/>
    <w:rsid w:val="006B30BF"/>
    <w:rsid w:val="006B3324"/>
    <w:rsid w:val="006B333E"/>
    <w:rsid w:val="006B5158"/>
    <w:rsid w:val="006C08FC"/>
    <w:rsid w:val="006C0A86"/>
    <w:rsid w:val="006C2368"/>
    <w:rsid w:val="006C3CAF"/>
    <w:rsid w:val="006C4559"/>
    <w:rsid w:val="006C567F"/>
    <w:rsid w:val="006C5CC3"/>
    <w:rsid w:val="006C609A"/>
    <w:rsid w:val="006D2A48"/>
    <w:rsid w:val="006D392E"/>
    <w:rsid w:val="006D4267"/>
    <w:rsid w:val="006D476E"/>
    <w:rsid w:val="006D641C"/>
    <w:rsid w:val="006D6A66"/>
    <w:rsid w:val="006D6FE9"/>
    <w:rsid w:val="006E0C8D"/>
    <w:rsid w:val="006E1492"/>
    <w:rsid w:val="006E1FCF"/>
    <w:rsid w:val="006E2981"/>
    <w:rsid w:val="006E33DE"/>
    <w:rsid w:val="006E496D"/>
    <w:rsid w:val="006E5A9B"/>
    <w:rsid w:val="006E5B68"/>
    <w:rsid w:val="006E64D4"/>
    <w:rsid w:val="006E6CDC"/>
    <w:rsid w:val="006E6EC6"/>
    <w:rsid w:val="006E7C9B"/>
    <w:rsid w:val="006F0750"/>
    <w:rsid w:val="006F3ECF"/>
    <w:rsid w:val="006F492A"/>
    <w:rsid w:val="007014FA"/>
    <w:rsid w:val="00701E27"/>
    <w:rsid w:val="0070239B"/>
    <w:rsid w:val="00702F4F"/>
    <w:rsid w:val="00704383"/>
    <w:rsid w:val="00704436"/>
    <w:rsid w:val="007055AB"/>
    <w:rsid w:val="00705B60"/>
    <w:rsid w:val="00712A16"/>
    <w:rsid w:val="00713461"/>
    <w:rsid w:val="00713EBD"/>
    <w:rsid w:val="007227FA"/>
    <w:rsid w:val="00722E65"/>
    <w:rsid w:val="007241EF"/>
    <w:rsid w:val="00724413"/>
    <w:rsid w:val="0072598C"/>
    <w:rsid w:val="00725DDC"/>
    <w:rsid w:val="00727B8B"/>
    <w:rsid w:val="007308F1"/>
    <w:rsid w:val="00731961"/>
    <w:rsid w:val="0073217A"/>
    <w:rsid w:val="00732864"/>
    <w:rsid w:val="00732F4C"/>
    <w:rsid w:val="00735612"/>
    <w:rsid w:val="00740276"/>
    <w:rsid w:val="007447E8"/>
    <w:rsid w:val="007452E5"/>
    <w:rsid w:val="00745ED8"/>
    <w:rsid w:val="007466FC"/>
    <w:rsid w:val="00753731"/>
    <w:rsid w:val="00754DDB"/>
    <w:rsid w:val="00757AA5"/>
    <w:rsid w:val="00761329"/>
    <w:rsid w:val="00762F73"/>
    <w:rsid w:val="00763623"/>
    <w:rsid w:val="0076394C"/>
    <w:rsid w:val="00767DE8"/>
    <w:rsid w:val="00771427"/>
    <w:rsid w:val="0077157A"/>
    <w:rsid w:val="00776D83"/>
    <w:rsid w:val="00780C27"/>
    <w:rsid w:val="00781844"/>
    <w:rsid w:val="00781C1A"/>
    <w:rsid w:val="007833B9"/>
    <w:rsid w:val="00784EED"/>
    <w:rsid w:val="00785931"/>
    <w:rsid w:val="00786E45"/>
    <w:rsid w:val="00786F42"/>
    <w:rsid w:val="00792417"/>
    <w:rsid w:val="00792645"/>
    <w:rsid w:val="00792F78"/>
    <w:rsid w:val="0079343C"/>
    <w:rsid w:val="00793526"/>
    <w:rsid w:val="007942DB"/>
    <w:rsid w:val="0079460A"/>
    <w:rsid w:val="00794AEB"/>
    <w:rsid w:val="00794CE8"/>
    <w:rsid w:val="007968F9"/>
    <w:rsid w:val="007A15D3"/>
    <w:rsid w:val="007A1746"/>
    <w:rsid w:val="007A30C9"/>
    <w:rsid w:val="007A5084"/>
    <w:rsid w:val="007A66E2"/>
    <w:rsid w:val="007A6DBF"/>
    <w:rsid w:val="007A72F7"/>
    <w:rsid w:val="007A752C"/>
    <w:rsid w:val="007B0770"/>
    <w:rsid w:val="007B2509"/>
    <w:rsid w:val="007B5A6E"/>
    <w:rsid w:val="007B7749"/>
    <w:rsid w:val="007C012A"/>
    <w:rsid w:val="007C0132"/>
    <w:rsid w:val="007C0BDD"/>
    <w:rsid w:val="007C1D76"/>
    <w:rsid w:val="007C2C76"/>
    <w:rsid w:val="007C4BEE"/>
    <w:rsid w:val="007C7004"/>
    <w:rsid w:val="007D3012"/>
    <w:rsid w:val="007D39CE"/>
    <w:rsid w:val="007D492D"/>
    <w:rsid w:val="007D6128"/>
    <w:rsid w:val="007D6774"/>
    <w:rsid w:val="007E0508"/>
    <w:rsid w:val="007E178E"/>
    <w:rsid w:val="007E1929"/>
    <w:rsid w:val="007E5425"/>
    <w:rsid w:val="007F06A6"/>
    <w:rsid w:val="007F1E95"/>
    <w:rsid w:val="007F4896"/>
    <w:rsid w:val="007F4C8B"/>
    <w:rsid w:val="007F7DB0"/>
    <w:rsid w:val="008003FE"/>
    <w:rsid w:val="0080175C"/>
    <w:rsid w:val="00801D40"/>
    <w:rsid w:val="00802254"/>
    <w:rsid w:val="00802CCA"/>
    <w:rsid w:val="00805455"/>
    <w:rsid w:val="0080581E"/>
    <w:rsid w:val="008074F6"/>
    <w:rsid w:val="008129B7"/>
    <w:rsid w:val="00812E73"/>
    <w:rsid w:val="00814537"/>
    <w:rsid w:val="008147C1"/>
    <w:rsid w:val="008148F9"/>
    <w:rsid w:val="008153A5"/>
    <w:rsid w:val="00815850"/>
    <w:rsid w:val="008171F8"/>
    <w:rsid w:val="00820FDF"/>
    <w:rsid w:val="008239D2"/>
    <w:rsid w:val="00823B26"/>
    <w:rsid w:val="00827568"/>
    <w:rsid w:val="00830028"/>
    <w:rsid w:val="00830654"/>
    <w:rsid w:val="00830D0E"/>
    <w:rsid w:val="00831AA9"/>
    <w:rsid w:val="008353FA"/>
    <w:rsid w:val="008362E5"/>
    <w:rsid w:val="00837C54"/>
    <w:rsid w:val="00837D3B"/>
    <w:rsid w:val="00842F06"/>
    <w:rsid w:val="00844141"/>
    <w:rsid w:val="00844D80"/>
    <w:rsid w:val="00845AF0"/>
    <w:rsid w:val="0084753C"/>
    <w:rsid w:val="00851784"/>
    <w:rsid w:val="00851CA6"/>
    <w:rsid w:val="00853E3A"/>
    <w:rsid w:val="008564C2"/>
    <w:rsid w:val="00857B53"/>
    <w:rsid w:val="00857DC3"/>
    <w:rsid w:val="00857F03"/>
    <w:rsid w:val="00861D77"/>
    <w:rsid w:val="00861ECA"/>
    <w:rsid w:val="008624C8"/>
    <w:rsid w:val="008624EC"/>
    <w:rsid w:val="00866CEB"/>
    <w:rsid w:val="008702AA"/>
    <w:rsid w:val="0087205B"/>
    <w:rsid w:val="00872676"/>
    <w:rsid w:val="00873CBE"/>
    <w:rsid w:val="00873F21"/>
    <w:rsid w:val="008741B6"/>
    <w:rsid w:val="008806C6"/>
    <w:rsid w:val="00884F2A"/>
    <w:rsid w:val="00885AD6"/>
    <w:rsid w:val="00891124"/>
    <w:rsid w:val="008924FD"/>
    <w:rsid w:val="0089304D"/>
    <w:rsid w:val="00896F0F"/>
    <w:rsid w:val="008A16DD"/>
    <w:rsid w:val="008A2F18"/>
    <w:rsid w:val="008A6FFD"/>
    <w:rsid w:val="008A70B3"/>
    <w:rsid w:val="008B01F2"/>
    <w:rsid w:val="008B0F17"/>
    <w:rsid w:val="008B271D"/>
    <w:rsid w:val="008B3131"/>
    <w:rsid w:val="008B47A7"/>
    <w:rsid w:val="008B508A"/>
    <w:rsid w:val="008B75B2"/>
    <w:rsid w:val="008B7EFB"/>
    <w:rsid w:val="008C1739"/>
    <w:rsid w:val="008C1798"/>
    <w:rsid w:val="008C18DE"/>
    <w:rsid w:val="008C2EB4"/>
    <w:rsid w:val="008C4260"/>
    <w:rsid w:val="008C5AF3"/>
    <w:rsid w:val="008C5C14"/>
    <w:rsid w:val="008C7DA0"/>
    <w:rsid w:val="008C7E21"/>
    <w:rsid w:val="008D2147"/>
    <w:rsid w:val="008D3023"/>
    <w:rsid w:val="008D33E1"/>
    <w:rsid w:val="008D621F"/>
    <w:rsid w:val="008D6C09"/>
    <w:rsid w:val="008D756F"/>
    <w:rsid w:val="008E1C1A"/>
    <w:rsid w:val="008E38B4"/>
    <w:rsid w:val="008E4683"/>
    <w:rsid w:val="008E540E"/>
    <w:rsid w:val="008F0118"/>
    <w:rsid w:val="008F2765"/>
    <w:rsid w:val="008F2ABC"/>
    <w:rsid w:val="008F47EF"/>
    <w:rsid w:val="008F5A14"/>
    <w:rsid w:val="008F64AD"/>
    <w:rsid w:val="008F7126"/>
    <w:rsid w:val="00903928"/>
    <w:rsid w:val="00905356"/>
    <w:rsid w:val="00906E14"/>
    <w:rsid w:val="0091183E"/>
    <w:rsid w:val="00911958"/>
    <w:rsid w:val="00912C07"/>
    <w:rsid w:val="00912EE0"/>
    <w:rsid w:val="0091332F"/>
    <w:rsid w:val="00913941"/>
    <w:rsid w:val="00914017"/>
    <w:rsid w:val="009154EF"/>
    <w:rsid w:val="00920CAA"/>
    <w:rsid w:val="00920F0A"/>
    <w:rsid w:val="00921780"/>
    <w:rsid w:val="00921ADD"/>
    <w:rsid w:val="009221B3"/>
    <w:rsid w:val="00924430"/>
    <w:rsid w:val="009247C7"/>
    <w:rsid w:val="009303E7"/>
    <w:rsid w:val="00931F98"/>
    <w:rsid w:val="009331E6"/>
    <w:rsid w:val="00933CF3"/>
    <w:rsid w:val="00936975"/>
    <w:rsid w:val="00940A55"/>
    <w:rsid w:val="0094105F"/>
    <w:rsid w:val="00942E62"/>
    <w:rsid w:val="009433F0"/>
    <w:rsid w:val="00945A08"/>
    <w:rsid w:val="00947FA6"/>
    <w:rsid w:val="00950247"/>
    <w:rsid w:val="00951EB4"/>
    <w:rsid w:val="009520CA"/>
    <w:rsid w:val="00952620"/>
    <w:rsid w:val="009569BA"/>
    <w:rsid w:val="00957BB6"/>
    <w:rsid w:val="00961E69"/>
    <w:rsid w:val="00962F86"/>
    <w:rsid w:val="00963DED"/>
    <w:rsid w:val="00964DC7"/>
    <w:rsid w:val="00967071"/>
    <w:rsid w:val="00970830"/>
    <w:rsid w:val="00970A00"/>
    <w:rsid w:val="009721C1"/>
    <w:rsid w:val="0097332C"/>
    <w:rsid w:val="009753D7"/>
    <w:rsid w:val="00976866"/>
    <w:rsid w:val="00980964"/>
    <w:rsid w:val="00983505"/>
    <w:rsid w:val="00983CDD"/>
    <w:rsid w:val="00986C57"/>
    <w:rsid w:val="00987450"/>
    <w:rsid w:val="00991348"/>
    <w:rsid w:val="00992287"/>
    <w:rsid w:val="00992BC2"/>
    <w:rsid w:val="0099524F"/>
    <w:rsid w:val="009A0E79"/>
    <w:rsid w:val="009A3C0A"/>
    <w:rsid w:val="009A517A"/>
    <w:rsid w:val="009A54AD"/>
    <w:rsid w:val="009B0D08"/>
    <w:rsid w:val="009B1245"/>
    <w:rsid w:val="009B5336"/>
    <w:rsid w:val="009B5836"/>
    <w:rsid w:val="009C76EA"/>
    <w:rsid w:val="009D1DC5"/>
    <w:rsid w:val="009D1EBB"/>
    <w:rsid w:val="009D30D0"/>
    <w:rsid w:val="009D5713"/>
    <w:rsid w:val="009D7693"/>
    <w:rsid w:val="009E1122"/>
    <w:rsid w:val="009E2055"/>
    <w:rsid w:val="009E22B9"/>
    <w:rsid w:val="009E27C7"/>
    <w:rsid w:val="009E56D8"/>
    <w:rsid w:val="009E7454"/>
    <w:rsid w:val="009F3446"/>
    <w:rsid w:val="009F6ECF"/>
    <w:rsid w:val="009F706B"/>
    <w:rsid w:val="009F7671"/>
    <w:rsid w:val="00A00FAB"/>
    <w:rsid w:val="00A01D2B"/>
    <w:rsid w:val="00A04162"/>
    <w:rsid w:val="00A05716"/>
    <w:rsid w:val="00A06420"/>
    <w:rsid w:val="00A10B53"/>
    <w:rsid w:val="00A10B66"/>
    <w:rsid w:val="00A1103B"/>
    <w:rsid w:val="00A110EB"/>
    <w:rsid w:val="00A1251F"/>
    <w:rsid w:val="00A12D98"/>
    <w:rsid w:val="00A15A92"/>
    <w:rsid w:val="00A16819"/>
    <w:rsid w:val="00A20793"/>
    <w:rsid w:val="00A20FB6"/>
    <w:rsid w:val="00A217A1"/>
    <w:rsid w:val="00A21B4A"/>
    <w:rsid w:val="00A22EC6"/>
    <w:rsid w:val="00A233AA"/>
    <w:rsid w:val="00A2348C"/>
    <w:rsid w:val="00A2484C"/>
    <w:rsid w:val="00A24C00"/>
    <w:rsid w:val="00A277D2"/>
    <w:rsid w:val="00A3024A"/>
    <w:rsid w:val="00A30484"/>
    <w:rsid w:val="00A30D93"/>
    <w:rsid w:val="00A31BB6"/>
    <w:rsid w:val="00A3347E"/>
    <w:rsid w:val="00A33C87"/>
    <w:rsid w:val="00A34208"/>
    <w:rsid w:val="00A34F8D"/>
    <w:rsid w:val="00A40B3C"/>
    <w:rsid w:val="00A40CFE"/>
    <w:rsid w:val="00A41591"/>
    <w:rsid w:val="00A41AE3"/>
    <w:rsid w:val="00A41AFC"/>
    <w:rsid w:val="00A43E7B"/>
    <w:rsid w:val="00A44F6D"/>
    <w:rsid w:val="00A5038E"/>
    <w:rsid w:val="00A50E21"/>
    <w:rsid w:val="00A50EE0"/>
    <w:rsid w:val="00A50FFA"/>
    <w:rsid w:val="00A53B3F"/>
    <w:rsid w:val="00A54132"/>
    <w:rsid w:val="00A613F9"/>
    <w:rsid w:val="00A64A46"/>
    <w:rsid w:val="00A64CDF"/>
    <w:rsid w:val="00A65B9C"/>
    <w:rsid w:val="00A66C6B"/>
    <w:rsid w:val="00A7099A"/>
    <w:rsid w:val="00A72181"/>
    <w:rsid w:val="00A73C1C"/>
    <w:rsid w:val="00A76882"/>
    <w:rsid w:val="00A770A9"/>
    <w:rsid w:val="00A77AF9"/>
    <w:rsid w:val="00A80BA4"/>
    <w:rsid w:val="00A815F6"/>
    <w:rsid w:val="00A8164A"/>
    <w:rsid w:val="00A83936"/>
    <w:rsid w:val="00A85811"/>
    <w:rsid w:val="00A92882"/>
    <w:rsid w:val="00A93560"/>
    <w:rsid w:val="00A936C1"/>
    <w:rsid w:val="00A94400"/>
    <w:rsid w:val="00AA0625"/>
    <w:rsid w:val="00AA09F1"/>
    <w:rsid w:val="00AA3F21"/>
    <w:rsid w:val="00AA628B"/>
    <w:rsid w:val="00AA6E6A"/>
    <w:rsid w:val="00AA762E"/>
    <w:rsid w:val="00AA7637"/>
    <w:rsid w:val="00AB07B9"/>
    <w:rsid w:val="00AB3326"/>
    <w:rsid w:val="00AB419B"/>
    <w:rsid w:val="00AB5AFC"/>
    <w:rsid w:val="00AB6639"/>
    <w:rsid w:val="00AB7CC6"/>
    <w:rsid w:val="00AC0039"/>
    <w:rsid w:val="00AC34C2"/>
    <w:rsid w:val="00AC3E4B"/>
    <w:rsid w:val="00AD0F6B"/>
    <w:rsid w:val="00AD120F"/>
    <w:rsid w:val="00AD17D2"/>
    <w:rsid w:val="00AD1A14"/>
    <w:rsid w:val="00AD4490"/>
    <w:rsid w:val="00AD55A2"/>
    <w:rsid w:val="00AE042D"/>
    <w:rsid w:val="00AE0A2A"/>
    <w:rsid w:val="00AE1DF0"/>
    <w:rsid w:val="00AE263E"/>
    <w:rsid w:val="00AE2DB5"/>
    <w:rsid w:val="00AE41DE"/>
    <w:rsid w:val="00AE4E5F"/>
    <w:rsid w:val="00AE584E"/>
    <w:rsid w:val="00AE5BEC"/>
    <w:rsid w:val="00AE6406"/>
    <w:rsid w:val="00AF200F"/>
    <w:rsid w:val="00AF2439"/>
    <w:rsid w:val="00AF2A7C"/>
    <w:rsid w:val="00AF3C69"/>
    <w:rsid w:val="00AF4838"/>
    <w:rsid w:val="00AF485B"/>
    <w:rsid w:val="00AF5C76"/>
    <w:rsid w:val="00AF61CA"/>
    <w:rsid w:val="00B014BA"/>
    <w:rsid w:val="00B02BCC"/>
    <w:rsid w:val="00B0390E"/>
    <w:rsid w:val="00B04953"/>
    <w:rsid w:val="00B04CFF"/>
    <w:rsid w:val="00B06263"/>
    <w:rsid w:val="00B06CD5"/>
    <w:rsid w:val="00B10AE5"/>
    <w:rsid w:val="00B10FE5"/>
    <w:rsid w:val="00B11750"/>
    <w:rsid w:val="00B118A3"/>
    <w:rsid w:val="00B126F1"/>
    <w:rsid w:val="00B13FC6"/>
    <w:rsid w:val="00B142E6"/>
    <w:rsid w:val="00B14CDF"/>
    <w:rsid w:val="00B17DDA"/>
    <w:rsid w:val="00B20696"/>
    <w:rsid w:val="00B2257B"/>
    <w:rsid w:val="00B23F38"/>
    <w:rsid w:val="00B24CB9"/>
    <w:rsid w:val="00B24E6E"/>
    <w:rsid w:val="00B258D6"/>
    <w:rsid w:val="00B26267"/>
    <w:rsid w:val="00B26BC2"/>
    <w:rsid w:val="00B2793E"/>
    <w:rsid w:val="00B3039F"/>
    <w:rsid w:val="00B30403"/>
    <w:rsid w:val="00B30A54"/>
    <w:rsid w:val="00B31D95"/>
    <w:rsid w:val="00B32FAB"/>
    <w:rsid w:val="00B3431A"/>
    <w:rsid w:val="00B35CE9"/>
    <w:rsid w:val="00B3714D"/>
    <w:rsid w:val="00B40512"/>
    <w:rsid w:val="00B416C9"/>
    <w:rsid w:val="00B4205D"/>
    <w:rsid w:val="00B42AE3"/>
    <w:rsid w:val="00B438F8"/>
    <w:rsid w:val="00B43FA3"/>
    <w:rsid w:val="00B45E05"/>
    <w:rsid w:val="00B46EFA"/>
    <w:rsid w:val="00B47008"/>
    <w:rsid w:val="00B4764C"/>
    <w:rsid w:val="00B47C92"/>
    <w:rsid w:val="00B55109"/>
    <w:rsid w:val="00B56C77"/>
    <w:rsid w:val="00B57486"/>
    <w:rsid w:val="00B608CB"/>
    <w:rsid w:val="00B60C61"/>
    <w:rsid w:val="00B6176C"/>
    <w:rsid w:val="00B63931"/>
    <w:rsid w:val="00B63B76"/>
    <w:rsid w:val="00B646F5"/>
    <w:rsid w:val="00B676CD"/>
    <w:rsid w:val="00B74233"/>
    <w:rsid w:val="00B7443F"/>
    <w:rsid w:val="00B747E0"/>
    <w:rsid w:val="00B7607F"/>
    <w:rsid w:val="00B8014E"/>
    <w:rsid w:val="00B8157A"/>
    <w:rsid w:val="00B83CCB"/>
    <w:rsid w:val="00B8521E"/>
    <w:rsid w:val="00B86110"/>
    <w:rsid w:val="00B86E4E"/>
    <w:rsid w:val="00B86F3F"/>
    <w:rsid w:val="00B87683"/>
    <w:rsid w:val="00B909AE"/>
    <w:rsid w:val="00B92D5F"/>
    <w:rsid w:val="00B939D2"/>
    <w:rsid w:val="00B9439A"/>
    <w:rsid w:val="00B950D5"/>
    <w:rsid w:val="00B9673F"/>
    <w:rsid w:val="00BA0982"/>
    <w:rsid w:val="00BA09E6"/>
    <w:rsid w:val="00BA2228"/>
    <w:rsid w:val="00BA37F9"/>
    <w:rsid w:val="00BA4139"/>
    <w:rsid w:val="00BA6B4D"/>
    <w:rsid w:val="00BA7CAD"/>
    <w:rsid w:val="00BB0ED3"/>
    <w:rsid w:val="00BB3405"/>
    <w:rsid w:val="00BB42A7"/>
    <w:rsid w:val="00BB6137"/>
    <w:rsid w:val="00BB7E6D"/>
    <w:rsid w:val="00BB7F1F"/>
    <w:rsid w:val="00BC0DDA"/>
    <w:rsid w:val="00BC1175"/>
    <w:rsid w:val="00BC1745"/>
    <w:rsid w:val="00BC27C8"/>
    <w:rsid w:val="00BC3758"/>
    <w:rsid w:val="00BC3990"/>
    <w:rsid w:val="00BC471D"/>
    <w:rsid w:val="00BC4D13"/>
    <w:rsid w:val="00BC6274"/>
    <w:rsid w:val="00BC7069"/>
    <w:rsid w:val="00BC7230"/>
    <w:rsid w:val="00BC7945"/>
    <w:rsid w:val="00BD25D4"/>
    <w:rsid w:val="00BD3C14"/>
    <w:rsid w:val="00BD5045"/>
    <w:rsid w:val="00BE0E82"/>
    <w:rsid w:val="00BE1956"/>
    <w:rsid w:val="00BE42E5"/>
    <w:rsid w:val="00BE551E"/>
    <w:rsid w:val="00BF2459"/>
    <w:rsid w:val="00BF592F"/>
    <w:rsid w:val="00BF6116"/>
    <w:rsid w:val="00BF7AD9"/>
    <w:rsid w:val="00C008BF"/>
    <w:rsid w:val="00C01509"/>
    <w:rsid w:val="00C03A1E"/>
    <w:rsid w:val="00C10F55"/>
    <w:rsid w:val="00C114C6"/>
    <w:rsid w:val="00C155D8"/>
    <w:rsid w:val="00C158B6"/>
    <w:rsid w:val="00C1762D"/>
    <w:rsid w:val="00C17732"/>
    <w:rsid w:val="00C20357"/>
    <w:rsid w:val="00C218CC"/>
    <w:rsid w:val="00C30225"/>
    <w:rsid w:val="00C307C3"/>
    <w:rsid w:val="00C30BA6"/>
    <w:rsid w:val="00C3187C"/>
    <w:rsid w:val="00C322A7"/>
    <w:rsid w:val="00C33CB3"/>
    <w:rsid w:val="00C33ED0"/>
    <w:rsid w:val="00C349A2"/>
    <w:rsid w:val="00C35D42"/>
    <w:rsid w:val="00C4438B"/>
    <w:rsid w:val="00C450D0"/>
    <w:rsid w:val="00C4650B"/>
    <w:rsid w:val="00C46B7E"/>
    <w:rsid w:val="00C47E10"/>
    <w:rsid w:val="00C53C9E"/>
    <w:rsid w:val="00C55153"/>
    <w:rsid w:val="00C561A6"/>
    <w:rsid w:val="00C56794"/>
    <w:rsid w:val="00C6020B"/>
    <w:rsid w:val="00C62483"/>
    <w:rsid w:val="00C631A5"/>
    <w:rsid w:val="00C64070"/>
    <w:rsid w:val="00C640A0"/>
    <w:rsid w:val="00C641A3"/>
    <w:rsid w:val="00C67503"/>
    <w:rsid w:val="00C7026F"/>
    <w:rsid w:val="00C706FF"/>
    <w:rsid w:val="00C71B1A"/>
    <w:rsid w:val="00C720E8"/>
    <w:rsid w:val="00C73F4A"/>
    <w:rsid w:val="00C75A9B"/>
    <w:rsid w:val="00C75F0A"/>
    <w:rsid w:val="00C76548"/>
    <w:rsid w:val="00C82171"/>
    <w:rsid w:val="00C8269A"/>
    <w:rsid w:val="00C82F79"/>
    <w:rsid w:val="00C86518"/>
    <w:rsid w:val="00C9223B"/>
    <w:rsid w:val="00C95C7B"/>
    <w:rsid w:val="00C96AF5"/>
    <w:rsid w:val="00C977D1"/>
    <w:rsid w:val="00CA0A5C"/>
    <w:rsid w:val="00CA1572"/>
    <w:rsid w:val="00CA25E1"/>
    <w:rsid w:val="00CA2D58"/>
    <w:rsid w:val="00CA3016"/>
    <w:rsid w:val="00CA3441"/>
    <w:rsid w:val="00CA53F9"/>
    <w:rsid w:val="00CA54BA"/>
    <w:rsid w:val="00CA6359"/>
    <w:rsid w:val="00CA7542"/>
    <w:rsid w:val="00CB0050"/>
    <w:rsid w:val="00CB055F"/>
    <w:rsid w:val="00CB16E6"/>
    <w:rsid w:val="00CB1A51"/>
    <w:rsid w:val="00CB203F"/>
    <w:rsid w:val="00CB4B15"/>
    <w:rsid w:val="00CB6954"/>
    <w:rsid w:val="00CB7240"/>
    <w:rsid w:val="00CC1787"/>
    <w:rsid w:val="00CC2DB5"/>
    <w:rsid w:val="00CC38EC"/>
    <w:rsid w:val="00CC571F"/>
    <w:rsid w:val="00CC5CC9"/>
    <w:rsid w:val="00CC6280"/>
    <w:rsid w:val="00CC671D"/>
    <w:rsid w:val="00CC7226"/>
    <w:rsid w:val="00CC7287"/>
    <w:rsid w:val="00CC770F"/>
    <w:rsid w:val="00CD0BCE"/>
    <w:rsid w:val="00CD3481"/>
    <w:rsid w:val="00CD351B"/>
    <w:rsid w:val="00CD3EE9"/>
    <w:rsid w:val="00CD61BD"/>
    <w:rsid w:val="00CD68BC"/>
    <w:rsid w:val="00CD6ED5"/>
    <w:rsid w:val="00CD7478"/>
    <w:rsid w:val="00CE0437"/>
    <w:rsid w:val="00CE093D"/>
    <w:rsid w:val="00CE1BDB"/>
    <w:rsid w:val="00CF03BF"/>
    <w:rsid w:val="00CF0C67"/>
    <w:rsid w:val="00CF2DEA"/>
    <w:rsid w:val="00CF3667"/>
    <w:rsid w:val="00CF78B8"/>
    <w:rsid w:val="00D00660"/>
    <w:rsid w:val="00D0136C"/>
    <w:rsid w:val="00D02D36"/>
    <w:rsid w:val="00D02FF3"/>
    <w:rsid w:val="00D04315"/>
    <w:rsid w:val="00D048AE"/>
    <w:rsid w:val="00D10DAD"/>
    <w:rsid w:val="00D11E0F"/>
    <w:rsid w:val="00D14B28"/>
    <w:rsid w:val="00D2233E"/>
    <w:rsid w:val="00D230BB"/>
    <w:rsid w:val="00D237C2"/>
    <w:rsid w:val="00D247C0"/>
    <w:rsid w:val="00D26AF8"/>
    <w:rsid w:val="00D26B35"/>
    <w:rsid w:val="00D275C9"/>
    <w:rsid w:val="00D303AB"/>
    <w:rsid w:val="00D31ECD"/>
    <w:rsid w:val="00D33792"/>
    <w:rsid w:val="00D353EE"/>
    <w:rsid w:val="00D37471"/>
    <w:rsid w:val="00D404FA"/>
    <w:rsid w:val="00D40D53"/>
    <w:rsid w:val="00D42187"/>
    <w:rsid w:val="00D42662"/>
    <w:rsid w:val="00D428A9"/>
    <w:rsid w:val="00D4295E"/>
    <w:rsid w:val="00D43927"/>
    <w:rsid w:val="00D44EBB"/>
    <w:rsid w:val="00D46785"/>
    <w:rsid w:val="00D501FE"/>
    <w:rsid w:val="00D517E6"/>
    <w:rsid w:val="00D55997"/>
    <w:rsid w:val="00D55AF0"/>
    <w:rsid w:val="00D56EFF"/>
    <w:rsid w:val="00D60873"/>
    <w:rsid w:val="00D627D7"/>
    <w:rsid w:val="00D62EAB"/>
    <w:rsid w:val="00D657AE"/>
    <w:rsid w:val="00D65F67"/>
    <w:rsid w:val="00D6625B"/>
    <w:rsid w:val="00D66EC8"/>
    <w:rsid w:val="00D72746"/>
    <w:rsid w:val="00D73C8D"/>
    <w:rsid w:val="00D73EC8"/>
    <w:rsid w:val="00D747F0"/>
    <w:rsid w:val="00D75356"/>
    <w:rsid w:val="00D75860"/>
    <w:rsid w:val="00D75A25"/>
    <w:rsid w:val="00D76A03"/>
    <w:rsid w:val="00D77184"/>
    <w:rsid w:val="00D7758F"/>
    <w:rsid w:val="00D77730"/>
    <w:rsid w:val="00D77E33"/>
    <w:rsid w:val="00D81AD5"/>
    <w:rsid w:val="00D8313F"/>
    <w:rsid w:val="00D84A59"/>
    <w:rsid w:val="00D8504E"/>
    <w:rsid w:val="00D903BB"/>
    <w:rsid w:val="00D916C1"/>
    <w:rsid w:val="00D92DE4"/>
    <w:rsid w:val="00D94A05"/>
    <w:rsid w:val="00D95720"/>
    <w:rsid w:val="00D97A45"/>
    <w:rsid w:val="00DA2E9B"/>
    <w:rsid w:val="00DA361D"/>
    <w:rsid w:val="00DA3FA9"/>
    <w:rsid w:val="00DA5453"/>
    <w:rsid w:val="00DB0C22"/>
    <w:rsid w:val="00DB1BD6"/>
    <w:rsid w:val="00DB3F0E"/>
    <w:rsid w:val="00DB6D10"/>
    <w:rsid w:val="00DC0131"/>
    <w:rsid w:val="00DC1477"/>
    <w:rsid w:val="00DC237D"/>
    <w:rsid w:val="00DC55C6"/>
    <w:rsid w:val="00DC65B3"/>
    <w:rsid w:val="00DC6774"/>
    <w:rsid w:val="00DD67CF"/>
    <w:rsid w:val="00DD7412"/>
    <w:rsid w:val="00DD78B8"/>
    <w:rsid w:val="00DE1F55"/>
    <w:rsid w:val="00DE29BD"/>
    <w:rsid w:val="00DE39D6"/>
    <w:rsid w:val="00DE3C02"/>
    <w:rsid w:val="00DE442C"/>
    <w:rsid w:val="00DE4502"/>
    <w:rsid w:val="00DE6CD3"/>
    <w:rsid w:val="00DF04D8"/>
    <w:rsid w:val="00DF29B8"/>
    <w:rsid w:val="00DF2DCE"/>
    <w:rsid w:val="00DF3BAA"/>
    <w:rsid w:val="00DF5190"/>
    <w:rsid w:val="00DF5756"/>
    <w:rsid w:val="00DF5BBB"/>
    <w:rsid w:val="00DF7521"/>
    <w:rsid w:val="00E00684"/>
    <w:rsid w:val="00E00B36"/>
    <w:rsid w:val="00E01AD3"/>
    <w:rsid w:val="00E01C6F"/>
    <w:rsid w:val="00E0223C"/>
    <w:rsid w:val="00E02C48"/>
    <w:rsid w:val="00E06D74"/>
    <w:rsid w:val="00E07CF4"/>
    <w:rsid w:val="00E10D76"/>
    <w:rsid w:val="00E11147"/>
    <w:rsid w:val="00E12881"/>
    <w:rsid w:val="00E13A20"/>
    <w:rsid w:val="00E15456"/>
    <w:rsid w:val="00E226A7"/>
    <w:rsid w:val="00E24CEE"/>
    <w:rsid w:val="00E25482"/>
    <w:rsid w:val="00E262AA"/>
    <w:rsid w:val="00E27F7F"/>
    <w:rsid w:val="00E30D0E"/>
    <w:rsid w:val="00E34671"/>
    <w:rsid w:val="00E353EE"/>
    <w:rsid w:val="00E368C5"/>
    <w:rsid w:val="00E375CC"/>
    <w:rsid w:val="00E40808"/>
    <w:rsid w:val="00E4162D"/>
    <w:rsid w:val="00E419F1"/>
    <w:rsid w:val="00E42A26"/>
    <w:rsid w:val="00E433AC"/>
    <w:rsid w:val="00E43B9C"/>
    <w:rsid w:val="00E43C87"/>
    <w:rsid w:val="00E45015"/>
    <w:rsid w:val="00E46883"/>
    <w:rsid w:val="00E47BE3"/>
    <w:rsid w:val="00E47DE8"/>
    <w:rsid w:val="00E50034"/>
    <w:rsid w:val="00E52AE8"/>
    <w:rsid w:val="00E5442A"/>
    <w:rsid w:val="00E5792F"/>
    <w:rsid w:val="00E57ACC"/>
    <w:rsid w:val="00E63821"/>
    <w:rsid w:val="00E63844"/>
    <w:rsid w:val="00E641DD"/>
    <w:rsid w:val="00E65224"/>
    <w:rsid w:val="00E675F4"/>
    <w:rsid w:val="00E7084A"/>
    <w:rsid w:val="00E74D93"/>
    <w:rsid w:val="00E810D0"/>
    <w:rsid w:val="00E81586"/>
    <w:rsid w:val="00E825A4"/>
    <w:rsid w:val="00E826EB"/>
    <w:rsid w:val="00E8319F"/>
    <w:rsid w:val="00E832AB"/>
    <w:rsid w:val="00E84DB9"/>
    <w:rsid w:val="00E90F56"/>
    <w:rsid w:val="00E9395E"/>
    <w:rsid w:val="00E960CD"/>
    <w:rsid w:val="00E96531"/>
    <w:rsid w:val="00E97B6B"/>
    <w:rsid w:val="00EA44C4"/>
    <w:rsid w:val="00EB1032"/>
    <w:rsid w:val="00EB16C8"/>
    <w:rsid w:val="00EB2224"/>
    <w:rsid w:val="00EB363B"/>
    <w:rsid w:val="00EB3A2F"/>
    <w:rsid w:val="00EB3CD3"/>
    <w:rsid w:val="00EB3E3A"/>
    <w:rsid w:val="00EB404C"/>
    <w:rsid w:val="00EB67B8"/>
    <w:rsid w:val="00EC004C"/>
    <w:rsid w:val="00EC23B8"/>
    <w:rsid w:val="00EC31DB"/>
    <w:rsid w:val="00EC472F"/>
    <w:rsid w:val="00EC496E"/>
    <w:rsid w:val="00EC4DEA"/>
    <w:rsid w:val="00EC6184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305C"/>
    <w:rsid w:val="00EE4A17"/>
    <w:rsid w:val="00EE50C0"/>
    <w:rsid w:val="00EE6501"/>
    <w:rsid w:val="00EE6773"/>
    <w:rsid w:val="00EE69D1"/>
    <w:rsid w:val="00EE6B54"/>
    <w:rsid w:val="00EE711F"/>
    <w:rsid w:val="00EF50F2"/>
    <w:rsid w:val="00EF7495"/>
    <w:rsid w:val="00F00BDC"/>
    <w:rsid w:val="00F0164E"/>
    <w:rsid w:val="00F03418"/>
    <w:rsid w:val="00F05157"/>
    <w:rsid w:val="00F056C8"/>
    <w:rsid w:val="00F057F1"/>
    <w:rsid w:val="00F05866"/>
    <w:rsid w:val="00F06B9D"/>
    <w:rsid w:val="00F079CB"/>
    <w:rsid w:val="00F10CE1"/>
    <w:rsid w:val="00F1239D"/>
    <w:rsid w:val="00F1314C"/>
    <w:rsid w:val="00F15238"/>
    <w:rsid w:val="00F17878"/>
    <w:rsid w:val="00F23036"/>
    <w:rsid w:val="00F23E4D"/>
    <w:rsid w:val="00F2446A"/>
    <w:rsid w:val="00F27BCA"/>
    <w:rsid w:val="00F30736"/>
    <w:rsid w:val="00F30A35"/>
    <w:rsid w:val="00F35394"/>
    <w:rsid w:val="00F36AB5"/>
    <w:rsid w:val="00F37B4D"/>
    <w:rsid w:val="00F415A7"/>
    <w:rsid w:val="00F42B89"/>
    <w:rsid w:val="00F42E34"/>
    <w:rsid w:val="00F4325D"/>
    <w:rsid w:val="00F44678"/>
    <w:rsid w:val="00F44B02"/>
    <w:rsid w:val="00F46BCD"/>
    <w:rsid w:val="00F47722"/>
    <w:rsid w:val="00F50D16"/>
    <w:rsid w:val="00F52228"/>
    <w:rsid w:val="00F526D8"/>
    <w:rsid w:val="00F5277F"/>
    <w:rsid w:val="00F5307A"/>
    <w:rsid w:val="00F5574C"/>
    <w:rsid w:val="00F56E25"/>
    <w:rsid w:val="00F60C0C"/>
    <w:rsid w:val="00F63B15"/>
    <w:rsid w:val="00F65806"/>
    <w:rsid w:val="00F66286"/>
    <w:rsid w:val="00F67A58"/>
    <w:rsid w:val="00F67BF7"/>
    <w:rsid w:val="00F71519"/>
    <w:rsid w:val="00F742A9"/>
    <w:rsid w:val="00F758A2"/>
    <w:rsid w:val="00F764DA"/>
    <w:rsid w:val="00F777EF"/>
    <w:rsid w:val="00F80638"/>
    <w:rsid w:val="00F80B63"/>
    <w:rsid w:val="00F83141"/>
    <w:rsid w:val="00F83FB2"/>
    <w:rsid w:val="00F87C98"/>
    <w:rsid w:val="00F917A2"/>
    <w:rsid w:val="00F92F04"/>
    <w:rsid w:val="00F93A30"/>
    <w:rsid w:val="00FA7F66"/>
    <w:rsid w:val="00FB0581"/>
    <w:rsid w:val="00FB187B"/>
    <w:rsid w:val="00FB1DE5"/>
    <w:rsid w:val="00FB1E5D"/>
    <w:rsid w:val="00FB20AB"/>
    <w:rsid w:val="00FB4EEE"/>
    <w:rsid w:val="00FB57BD"/>
    <w:rsid w:val="00FC23CA"/>
    <w:rsid w:val="00FC2433"/>
    <w:rsid w:val="00FC2834"/>
    <w:rsid w:val="00FC3560"/>
    <w:rsid w:val="00FC4B8E"/>
    <w:rsid w:val="00FD02CB"/>
    <w:rsid w:val="00FD0491"/>
    <w:rsid w:val="00FD1408"/>
    <w:rsid w:val="00FD2D7E"/>
    <w:rsid w:val="00FD5EFA"/>
    <w:rsid w:val="00FE0488"/>
    <w:rsid w:val="00FE200B"/>
    <w:rsid w:val="00FE2B56"/>
    <w:rsid w:val="00FE36D6"/>
    <w:rsid w:val="00FE443B"/>
    <w:rsid w:val="00FE546D"/>
    <w:rsid w:val="00FE5FB6"/>
    <w:rsid w:val="00FE601B"/>
    <w:rsid w:val="00FE6CD7"/>
    <w:rsid w:val="00FE7383"/>
    <w:rsid w:val="00FF28D2"/>
    <w:rsid w:val="00FF2CA1"/>
    <w:rsid w:val="00FF2DA1"/>
    <w:rsid w:val="00FF4289"/>
    <w:rsid w:val="00FF54F0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CF5BB-B2AB-42C1-A55A-AD1BDC58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2450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 ZSC</cp:lastModifiedBy>
  <cp:revision>44</cp:revision>
  <cp:lastPrinted>2020-02-24T07:05:00Z</cp:lastPrinted>
  <dcterms:created xsi:type="dcterms:W3CDTF">2020-03-05T18:56:00Z</dcterms:created>
  <dcterms:modified xsi:type="dcterms:W3CDTF">2020-03-16T11:10:00Z</dcterms:modified>
</cp:coreProperties>
</file>