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7778B8" w:rsidRDefault="001C7085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 czerwca </w:t>
      </w:r>
      <w:r w:rsidR="00FA71F8" w:rsidRPr="007778B8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512A01">
        <w:rPr>
          <w:rFonts w:asciiTheme="minorHAnsi" w:hAnsiTheme="minorHAnsi" w:cstheme="minorHAnsi"/>
          <w:b/>
          <w:sz w:val="22"/>
          <w:szCs w:val="22"/>
        </w:rPr>
        <w:t>Katowicach</w:t>
      </w:r>
    </w:p>
    <w:p w:rsidR="00D451B1" w:rsidRPr="007778B8" w:rsidRDefault="00D451B1" w:rsidP="000D570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W zebraniu uczestniczyli:</w:t>
      </w:r>
    </w:p>
    <w:p w:rsidR="00D451B1" w:rsidRPr="007778B8" w:rsidRDefault="002157C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4B05CA" w:rsidRPr="007778B8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1C708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7085">
        <w:rPr>
          <w:rFonts w:asciiTheme="minorHAnsi" w:hAnsiTheme="minorHAnsi" w:cstheme="minorHAnsi"/>
          <w:spacing w:val="-3"/>
          <w:sz w:val="22"/>
          <w:szCs w:val="22"/>
        </w:rPr>
        <w:t>Izabela Domogała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z upoważnienia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D13FB" w:rsidRPr="007778B8">
        <w:rPr>
          <w:rFonts w:asciiTheme="minorHAnsi" w:hAnsiTheme="minorHAnsi" w:cstheme="minorHAnsi"/>
          <w:spacing w:val="-3"/>
          <w:sz w:val="22"/>
          <w:szCs w:val="22"/>
        </w:rPr>
        <w:t>Prezydent</w:t>
      </w:r>
      <w:r w:rsidR="00041705" w:rsidRPr="007778B8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 xml:space="preserve"> Miasta Bytom,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1C7085">
        <w:rPr>
          <w:rFonts w:asciiTheme="minorHAnsi" w:hAnsiTheme="minorHAnsi" w:cstheme="minorHAnsi"/>
          <w:sz w:val="22"/>
          <w:szCs w:val="22"/>
        </w:rPr>
        <w:t>Andrzej Kotala</w:t>
      </w:r>
      <w:r w:rsidRPr="007778B8">
        <w:rPr>
          <w:rFonts w:asciiTheme="minorHAnsi" w:hAnsiTheme="minorHAnsi" w:cstheme="minorHAnsi"/>
          <w:sz w:val="22"/>
          <w:szCs w:val="22"/>
        </w:rPr>
        <w:t xml:space="preserve">, </w:t>
      </w:r>
      <w:r w:rsidR="001C7085">
        <w:rPr>
          <w:rFonts w:asciiTheme="minorHAnsi" w:hAnsiTheme="minorHAnsi" w:cstheme="minorHAnsi"/>
          <w:sz w:val="22"/>
          <w:szCs w:val="22"/>
        </w:rPr>
        <w:t>Prezydent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Chorzów, 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1C7085">
        <w:rPr>
          <w:rFonts w:asciiTheme="minorHAnsi" w:hAnsiTheme="minorHAnsi" w:cstheme="minorHAnsi"/>
          <w:sz w:val="22"/>
          <w:szCs w:val="22"/>
        </w:rPr>
        <w:t>Marek Bieńko</w:t>
      </w:r>
      <w:r w:rsidRPr="007778B8">
        <w:rPr>
          <w:rFonts w:asciiTheme="minorHAnsi" w:hAnsiTheme="minorHAnsi" w:cstheme="minorHAnsi"/>
          <w:sz w:val="22"/>
          <w:szCs w:val="22"/>
        </w:rPr>
        <w:t xml:space="preserve">, </w:t>
      </w:r>
      <w:r w:rsidR="001C7085">
        <w:rPr>
          <w:rFonts w:asciiTheme="minorHAnsi" w:hAnsiTheme="minorHAnsi" w:cstheme="minorHAnsi"/>
          <w:sz w:val="22"/>
          <w:szCs w:val="22"/>
        </w:rPr>
        <w:t xml:space="preserve">z upoważnienia </w:t>
      </w:r>
      <w:r w:rsidRPr="007778B8">
        <w:rPr>
          <w:rFonts w:asciiTheme="minorHAnsi" w:hAnsiTheme="minorHAnsi" w:cstheme="minorHAnsi"/>
          <w:sz w:val="22"/>
          <w:szCs w:val="22"/>
        </w:rPr>
        <w:t>Wójt</w:t>
      </w:r>
      <w:r w:rsidR="001C7085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Gminy </w:t>
      </w:r>
      <w:r w:rsidRPr="007778B8">
        <w:rPr>
          <w:rFonts w:asciiTheme="minorHAnsi" w:hAnsiTheme="minorHAnsi" w:cstheme="minorHAnsi"/>
          <w:spacing w:val="-2"/>
          <w:sz w:val="22"/>
          <w:szCs w:val="22"/>
        </w:rPr>
        <w:t>Ciasna,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pacing w:val="-2"/>
          <w:sz w:val="22"/>
          <w:szCs w:val="22"/>
        </w:rPr>
        <w:t>Pan Zygmunt Frankiewicz,</w:t>
      </w:r>
      <w:r w:rsidRPr="007778B8">
        <w:rPr>
          <w:rFonts w:asciiTheme="minorHAnsi" w:hAnsiTheme="minorHAnsi" w:cstheme="minorHAnsi"/>
          <w:sz w:val="22"/>
          <w:szCs w:val="22"/>
        </w:rPr>
        <w:t xml:space="preserve"> Prezydent Miasta Gliwice,</w:t>
      </w:r>
    </w:p>
    <w:p w:rsidR="00D451B1" w:rsidRPr="007778B8" w:rsidRDefault="0077705A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1C7085">
        <w:rPr>
          <w:rFonts w:asciiTheme="minorHAnsi" w:hAnsiTheme="minorHAnsi" w:cstheme="minorHAnsi"/>
          <w:sz w:val="22"/>
          <w:szCs w:val="22"/>
        </w:rPr>
        <w:t>Paweł Silbert</w:t>
      </w:r>
      <w:r w:rsidR="00505772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Prezydent Miasta </w:t>
      </w:r>
      <w:r w:rsidR="00D451B1" w:rsidRPr="007778B8">
        <w:rPr>
          <w:rFonts w:asciiTheme="minorHAnsi" w:hAnsiTheme="minorHAnsi" w:cstheme="minorHAnsi"/>
          <w:spacing w:val="-1"/>
          <w:sz w:val="22"/>
          <w:szCs w:val="22"/>
        </w:rPr>
        <w:t>Jaworzno,</w:t>
      </w:r>
    </w:p>
    <w:p w:rsidR="000E3BBD" w:rsidRPr="007778B8" w:rsidRDefault="000E3BBD" w:rsidP="000D570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Pan </w:t>
      </w:r>
      <w:r w:rsidR="001C7085">
        <w:rPr>
          <w:rFonts w:asciiTheme="minorHAnsi" w:hAnsiTheme="minorHAnsi" w:cstheme="minorHAnsi"/>
          <w:spacing w:val="-1"/>
          <w:sz w:val="22"/>
          <w:szCs w:val="22"/>
        </w:rPr>
        <w:t>Marcin Krupa</w:t>
      </w:r>
      <w:r w:rsidR="004340FE" w:rsidRPr="007778B8">
        <w:rPr>
          <w:rFonts w:asciiTheme="minorHAnsi" w:hAnsiTheme="minorHAnsi" w:cstheme="minorHAnsi"/>
          <w:spacing w:val="-1"/>
          <w:sz w:val="22"/>
          <w:szCs w:val="22"/>
        </w:rPr>
        <w:t>, Prezydent</w:t>
      </w:r>
      <w:r w:rsidRPr="007778B8">
        <w:rPr>
          <w:rFonts w:asciiTheme="minorHAnsi" w:hAnsiTheme="minorHAnsi" w:cstheme="minorHAnsi"/>
          <w:spacing w:val="-1"/>
          <w:sz w:val="22"/>
          <w:szCs w:val="22"/>
        </w:rPr>
        <w:t xml:space="preserve"> Miasta Katowice,</w:t>
      </w:r>
    </w:p>
    <w:p w:rsidR="00D451B1" w:rsidRPr="007778B8" w:rsidRDefault="00345FFC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Pan </w:t>
      </w:r>
      <w:r w:rsidR="0078220D">
        <w:rPr>
          <w:rFonts w:asciiTheme="minorHAnsi" w:hAnsiTheme="minorHAnsi" w:cstheme="minorHAnsi"/>
          <w:spacing w:val="-3"/>
          <w:sz w:val="22"/>
          <w:szCs w:val="22"/>
        </w:rPr>
        <w:t>Michał Bocheński</w:t>
      </w:r>
      <w:r w:rsidR="00D451B1" w:rsidRPr="007778B8">
        <w:rPr>
          <w:rFonts w:asciiTheme="minorHAnsi" w:hAnsiTheme="minorHAnsi" w:cstheme="minorHAnsi"/>
          <w:spacing w:val="-3"/>
          <w:sz w:val="22"/>
          <w:szCs w:val="22"/>
        </w:rPr>
        <w:t>, z upoważnienia Burmistrza Miasta Mikołów,</w:t>
      </w:r>
    </w:p>
    <w:p w:rsidR="00D451B1" w:rsidRPr="007778B8" w:rsidRDefault="00E30E4D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Michał Pier</w:t>
      </w:r>
      <w:r w:rsidR="00A06568" w:rsidRPr="007778B8">
        <w:rPr>
          <w:rFonts w:asciiTheme="minorHAnsi" w:hAnsiTheme="minorHAnsi" w:cstheme="minorHAnsi"/>
          <w:sz w:val="22"/>
          <w:szCs w:val="22"/>
        </w:rPr>
        <w:t>ończyk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Ruda Śląska,</w:t>
      </w:r>
    </w:p>
    <w:p w:rsidR="00D451B1" w:rsidRPr="007778B8" w:rsidRDefault="00510FE8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78220D">
        <w:rPr>
          <w:rFonts w:asciiTheme="minorHAnsi" w:hAnsiTheme="minorHAnsi" w:cstheme="minorHAnsi"/>
          <w:sz w:val="22"/>
          <w:szCs w:val="22"/>
        </w:rPr>
        <w:t xml:space="preserve"> Arkadiusz Chęciński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 w:rsidR="00041705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2157C2" w:rsidRPr="007778B8">
        <w:rPr>
          <w:rFonts w:asciiTheme="minorHAnsi" w:hAnsiTheme="minorHAnsi" w:cstheme="minorHAnsi"/>
          <w:sz w:val="22"/>
          <w:szCs w:val="22"/>
        </w:rPr>
        <w:t>Prezydent</w:t>
      </w:r>
      <w:r w:rsidR="00160DEC" w:rsidRPr="007778B8">
        <w:rPr>
          <w:rFonts w:asciiTheme="minorHAnsi" w:hAnsiTheme="minorHAnsi" w:cstheme="minorHAnsi"/>
          <w:sz w:val="22"/>
          <w:szCs w:val="22"/>
        </w:rPr>
        <w:t xml:space="preserve"> Miasta Sosnowca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4340FE" w:rsidRPr="007778B8">
        <w:rPr>
          <w:rFonts w:asciiTheme="minorHAnsi" w:hAnsiTheme="minorHAnsi" w:cstheme="minorHAnsi"/>
          <w:sz w:val="22"/>
          <w:szCs w:val="22"/>
        </w:rPr>
        <w:t>Jarosław Wasążnik</w:t>
      </w:r>
      <w:r w:rsidR="00A06568" w:rsidRPr="007778B8">
        <w:rPr>
          <w:rFonts w:asciiTheme="minorHAnsi" w:hAnsiTheme="minorHAnsi" w:cstheme="minorHAnsi"/>
          <w:sz w:val="22"/>
          <w:szCs w:val="22"/>
        </w:rPr>
        <w:t>, z upoważnienia</w:t>
      </w:r>
      <w:r w:rsidR="006B30F6" w:rsidRPr="007778B8">
        <w:rPr>
          <w:rFonts w:asciiTheme="minorHAnsi" w:hAnsiTheme="minorHAnsi" w:cstheme="minorHAnsi"/>
          <w:sz w:val="22"/>
          <w:szCs w:val="22"/>
        </w:rPr>
        <w:t xml:space="preserve"> Burmistrz</w:t>
      </w:r>
      <w:r w:rsidR="00A06568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Tarnowskie Góry,</w:t>
      </w:r>
    </w:p>
    <w:p w:rsidR="00D451B1" w:rsidRPr="007778B8" w:rsidRDefault="0078220D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Andrzej Dziuba</w:t>
      </w:r>
      <w:r w:rsidR="00D451B1" w:rsidRPr="007778B8">
        <w:rPr>
          <w:rFonts w:asciiTheme="minorHAnsi" w:hAnsiTheme="minorHAnsi" w:cstheme="minorHAnsi"/>
          <w:sz w:val="22"/>
          <w:szCs w:val="22"/>
        </w:rPr>
        <w:t>,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Prezydent Miasta Tychy, </w:t>
      </w:r>
    </w:p>
    <w:p w:rsidR="00D451B1" w:rsidRPr="007778B8" w:rsidRDefault="00505772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751E4B" w:rsidRPr="007778B8">
        <w:rPr>
          <w:rFonts w:asciiTheme="minorHAnsi" w:hAnsiTheme="minorHAnsi" w:cstheme="minorHAnsi"/>
          <w:sz w:val="22"/>
          <w:szCs w:val="22"/>
        </w:rPr>
        <w:t>i</w:t>
      </w:r>
      <w:r w:rsidR="0077705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78220D">
        <w:rPr>
          <w:rFonts w:asciiTheme="minorHAnsi" w:hAnsiTheme="minorHAnsi" w:cstheme="minorHAnsi"/>
          <w:sz w:val="22"/>
          <w:szCs w:val="22"/>
        </w:rPr>
        <w:t>Katarzyna Dzióba</w:t>
      </w:r>
      <w:r w:rsidR="00996B33" w:rsidRPr="007778B8">
        <w:rPr>
          <w:rFonts w:asciiTheme="minorHAnsi" w:hAnsiTheme="minorHAnsi" w:cstheme="minorHAnsi"/>
          <w:sz w:val="22"/>
          <w:szCs w:val="22"/>
        </w:rPr>
        <w:t>, z upoważnienia Prezydent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Miasta Zabrze,</w:t>
      </w:r>
    </w:p>
    <w:p w:rsidR="00D451B1" w:rsidRPr="007778B8" w:rsidRDefault="00D451B1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78220D">
        <w:rPr>
          <w:rFonts w:asciiTheme="minorHAnsi" w:hAnsiTheme="minorHAnsi" w:cstheme="minorHAnsi"/>
          <w:sz w:val="22"/>
          <w:szCs w:val="22"/>
        </w:rPr>
        <w:t>Wojciech Mikuła</w:t>
      </w:r>
      <w:r w:rsidR="000D13FB" w:rsidRPr="007778B8">
        <w:rPr>
          <w:rFonts w:asciiTheme="minorHAnsi" w:hAnsiTheme="minorHAnsi" w:cstheme="minorHAnsi"/>
          <w:sz w:val="22"/>
          <w:szCs w:val="22"/>
        </w:rPr>
        <w:t>,</w:t>
      </w:r>
      <w:r w:rsidR="000E3BBD" w:rsidRPr="007778B8">
        <w:rPr>
          <w:rFonts w:asciiTheme="minorHAnsi" w:hAnsiTheme="minorHAnsi" w:cstheme="minorHAnsi"/>
          <w:sz w:val="22"/>
          <w:szCs w:val="22"/>
        </w:rPr>
        <w:t xml:space="preserve"> z upoważnienia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Pr="007778B8">
        <w:rPr>
          <w:rFonts w:asciiTheme="minorHAnsi" w:hAnsiTheme="minorHAnsi" w:cstheme="minorHAnsi"/>
          <w:sz w:val="22"/>
          <w:szCs w:val="22"/>
        </w:rPr>
        <w:t>Prezydent</w:t>
      </w:r>
      <w:r w:rsidR="000E3BBD" w:rsidRPr="007778B8">
        <w:rPr>
          <w:rFonts w:asciiTheme="minorHAnsi" w:hAnsiTheme="minorHAnsi" w:cstheme="minorHAnsi"/>
          <w:sz w:val="22"/>
          <w:szCs w:val="22"/>
        </w:rPr>
        <w:t>a</w:t>
      </w:r>
      <w:r w:rsidRPr="007778B8">
        <w:rPr>
          <w:rFonts w:asciiTheme="minorHAnsi" w:hAnsiTheme="minorHAnsi" w:cstheme="minorHAnsi"/>
          <w:sz w:val="22"/>
          <w:szCs w:val="22"/>
        </w:rPr>
        <w:t xml:space="preserve"> Miasta Zawiercie,</w:t>
      </w:r>
    </w:p>
    <w:p w:rsidR="00D451B1" w:rsidRPr="007778B8" w:rsidRDefault="000D13FB" w:rsidP="000D570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A06568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78220D">
        <w:rPr>
          <w:rFonts w:asciiTheme="minorHAnsi" w:hAnsiTheme="minorHAnsi" w:cstheme="minorHAnsi"/>
          <w:sz w:val="22"/>
          <w:szCs w:val="22"/>
        </w:rPr>
        <w:t>Waldemar Dombek</w:t>
      </w:r>
      <w:r w:rsidR="006B30F6" w:rsidRPr="007778B8">
        <w:rPr>
          <w:rFonts w:asciiTheme="minorHAnsi" w:hAnsiTheme="minorHAnsi" w:cstheme="minorHAnsi"/>
          <w:sz w:val="22"/>
          <w:szCs w:val="22"/>
        </w:rPr>
        <w:t>,</w:t>
      </w:r>
      <w:r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78220D">
        <w:rPr>
          <w:rFonts w:asciiTheme="minorHAnsi" w:hAnsiTheme="minorHAnsi" w:cstheme="minorHAnsi"/>
          <w:sz w:val="22"/>
          <w:szCs w:val="22"/>
        </w:rPr>
        <w:t>Starosta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Gliwickiego,</w:t>
      </w:r>
    </w:p>
    <w:p w:rsidR="00D451B1" w:rsidRPr="007778B8" w:rsidRDefault="004A512F" w:rsidP="000D570C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</w:t>
      </w:r>
      <w:r w:rsidR="0078220D">
        <w:rPr>
          <w:rFonts w:asciiTheme="minorHAnsi" w:hAnsiTheme="minorHAnsi" w:cstheme="minorHAnsi"/>
          <w:sz w:val="22"/>
          <w:szCs w:val="22"/>
        </w:rPr>
        <w:t xml:space="preserve"> Paweł Sadza</w:t>
      </w:r>
      <w:r w:rsidR="000D13FB" w:rsidRPr="007778B8">
        <w:rPr>
          <w:rFonts w:asciiTheme="minorHAnsi" w:hAnsiTheme="minorHAnsi" w:cstheme="minorHAnsi"/>
          <w:sz w:val="22"/>
          <w:szCs w:val="22"/>
        </w:rPr>
        <w:t>, S</w:t>
      </w:r>
      <w:r w:rsidR="00297FE0" w:rsidRPr="007778B8">
        <w:rPr>
          <w:rFonts w:asciiTheme="minorHAnsi" w:hAnsiTheme="minorHAnsi" w:cstheme="minorHAnsi"/>
          <w:sz w:val="22"/>
          <w:szCs w:val="22"/>
        </w:rPr>
        <w:t>tarost</w:t>
      </w:r>
      <w:r w:rsidR="0078220D">
        <w:rPr>
          <w:rFonts w:asciiTheme="minorHAnsi" w:hAnsiTheme="minorHAnsi" w:cstheme="minorHAnsi"/>
          <w:sz w:val="22"/>
          <w:szCs w:val="22"/>
        </w:rPr>
        <w:t>a</w:t>
      </w:r>
      <w:r w:rsidR="00D451B1" w:rsidRPr="007778B8">
        <w:rPr>
          <w:rFonts w:asciiTheme="minorHAnsi" w:hAnsiTheme="minorHAnsi" w:cstheme="minorHAnsi"/>
          <w:sz w:val="22"/>
          <w:szCs w:val="22"/>
        </w:rPr>
        <w:t xml:space="preserve"> Powiatu Pszczyńskiego.</w:t>
      </w: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7778B8" w:rsidRDefault="00D372B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W zebraniu uczestniczył</w:t>
      </w:r>
      <w:r w:rsidR="00976D36">
        <w:rPr>
          <w:rFonts w:asciiTheme="minorHAnsi" w:hAnsiTheme="minorHAnsi" w:cstheme="minorHAnsi"/>
          <w:sz w:val="22"/>
          <w:szCs w:val="22"/>
        </w:rPr>
        <w:t>a również pani Monika Sternal, Zastępca Dyrektora Wydziału Rozwoju Regionalnego Urzędu Marszałkowskiego Województwa Śląskiego, pani Małgorzata Noga, Zastępca Dyrektora Wydziału Europejskiego Funduszu Rozwoju Regionalnego</w:t>
      </w:r>
      <w:r w:rsidR="00976D36" w:rsidRPr="00976D36">
        <w:rPr>
          <w:rFonts w:asciiTheme="minorHAnsi" w:hAnsiTheme="minorHAnsi" w:cstheme="minorHAnsi"/>
          <w:sz w:val="22"/>
          <w:szCs w:val="22"/>
        </w:rPr>
        <w:t xml:space="preserve"> </w:t>
      </w:r>
      <w:r w:rsidR="00976D36">
        <w:rPr>
          <w:rFonts w:asciiTheme="minorHAnsi" w:hAnsiTheme="minorHAnsi" w:cstheme="minorHAnsi"/>
          <w:sz w:val="22"/>
          <w:szCs w:val="22"/>
        </w:rPr>
        <w:t>Urzędu Marszałkowskiego Województwa Śląskiego</w:t>
      </w:r>
      <w:r w:rsidR="00976D36">
        <w:rPr>
          <w:rFonts w:asciiTheme="minorHAnsi" w:hAnsiTheme="minorHAnsi" w:cstheme="minorHAnsi"/>
          <w:sz w:val="22"/>
          <w:szCs w:val="22"/>
        </w:rPr>
        <w:t>,</w:t>
      </w:r>
      <w:r w:rsidR="004340FE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976D36">
        <w:rPr>
          <w:rFonts w:asciiTheme="minorHAnsi" w:hAnsiTheme="minorHAnsi" w:cstheme="minorHAnsi"/>
          <w:sz w:val="22"/>
          <w:szCs w:val="22"/>
        </w:rPr>
        <w:t xml:space="preserve">Pani Barbara Malcharek </w:t>
      </w:r>
      <w:r w:rsidR="00976D36">
        <w:rPr>
          <w:rFonts w:asciiTheme="minorHAnsi" w:hAnsiTheme="minorHAnsi" w:cstheme="minorHAnsi"/>
          <w:sz w:val="22"/>
          <w:szCs w:val="22"/>
        </w:rPr>
        <w:t>Zastępca Dyrektora Wydziału Europejskiego Funduszu Rozwoju Regionalnego</w:t>
      </w:r>
      <w:r w:rsidR="00976D36" w:rsidRPr="00976D36">
        <w:rPr>
          <w:rFonts w:asciiTheme="minorHAnsi" w:hAnsiTheme="minorHAnsi" w:cstheme="minorHAnsi"/>
          <w:sz w:val="22"/>
          <w:szCs w:val="22"/>
        </w:rPr>
        <w:t xml:space="preserve"> </w:t>
      </w:r>
      <w:r w:rsidR="00976D36">
        <w:rPr>
          <w:rFonts w:asciiTheme="minorHAnsi" w:hAnsiTheme="minorHAnsi" w:cstheme="minorHAnsi"/>
          <w:sz w:val="22"/>
          <w:szCs w:val="22"/>
        </w:rPr>
        <w:t>Urzędu Marszałkowskiego Województwa Śląskiego,</w:t>
      </w:r>
      <w:r w:rsidR="00976D36">
        <w:rPr>
          <w:rFonts w:asciiTheme="minorHAnsi" w:hAnsiTheme="minorHAnsi" w:cstheme="minorHAnsi"/>
          <w:sz w:val="22"/>
          <w:szCs w:val="22"/>
        </w:rPr>
        <w:t xml:space="preserve"> pan Tomasz Macioł, Zastępca Dyrektora Wydziału Europejskiego Funduszu Społecznego </w:t>
      </w:r>
      <w:r w:rsidR="00976D36">
        <w:rPr>
          <w:rFonts w:asciiTheme="minorHAnsi" w:hAnsiTheme="minorHAnsi" w:cstheme="minorHAnsi"/>
          <w:sz w:val="22"/>
          <w:szCs w:val="22"/>
        </w:rPr>
        <w:t>Zastępca Dyrektora Wydziału Europejskiego Funduszu Rozwoju Regionalnego</w:t>
      </w:r>
      <w:r w:rsidR="00976D36" w:rsidRPr="00976D36">
        <w:rPr>
          <w:rFonts w:asciiTheme="minorHAnsi" w:hAnsiTheme="minorHAnsi" w:cstheme="minorHAnsi"/>
          <w:sz w:val="22"/>
          <w:szCs w:val="22"/>
        </w:rPr>
        <w:t xml:space="preserve"> </w:t>
      </w:r>
      <w:r w:rsidR="00976D36">
        <w:rPr>
          <w:rFonts w:asciiTheme="minorHAnsi" w:hAnsiTheme="minorHAnsi" w:cstheme="minorHAnsi"/>
          <w:sz w:val="22"/>
          <w:szCs w:val="22"/>
        </w:rPr>
        <w:t>Urzędu Marszałkowskiego Województwa Śląskiego,</w:t>
      </w:r>
      <w:r w:rsidR="00976D36">
        <w:rPr>
          <w:rFonts w:asciiTheme="minorHAnsi" w:hAnsiTheme="minorHAnsi" w:cstheme="minorHAnsi"/>
          <w:sz w:val="22"/>
          <w:szCs w:val="22"/>
        </w:rPr>
        <w:t xml:space="preserve"> </w:t>
      </w:r>
      <w:r w:rsidRPr="007778B8">
        <w:rPr>
          <w:rFonts w:asciiTheme="minorHAnsi" w:hAnsiTheme="minorHAnsi" w:cstheme="minorHAnsi"/>
          <w:sz w:val="22"/>
          <w:szCs w:val="22"/>
        </w:rPr>
        <w:t xml:space="preserve">pan Mariusz Śpiewok, Dyrektor Biura Związku, pracownicy Biura Związku oraz współpracownicy członków Zarządu Związku. </w:t>
      </w:r>
    </w:p>
    <w:p w:rsidR="007219D4" w:rsidRDefault="007219D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A01" w:rsidRDefault="00512A0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A01" w:rsidRPr="007778B8" w:rsidRDefault="00512A0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7778B8" w:rsidRDefault="00D451B1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AB66EE" w:rsidRPr="00AB66EE" w:rsidRDefault="00AB66EE" w:rsidP="00AB66EE">
      <w:pPr>
        <w:tabs>
          <w:tab w:val="left" w:pos="284"/>
        </w:tabs>
        <w:spacing w:after="12" w:line="360" w:lineRule="auto"/>
        <w:ind w:left="284" w:hanging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Dyskusja z udziałem przedstawicieli Instytucji Zarządzającej RPO WSL 2014-2020 na temat poziomu kontraktacji środków ZIT Subregionu Centralnego.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230/2017 w sprawie</w:t>
      </w:r>
      <w:r w:rsidRPr="00AB66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zatwierdzenia listy ocenionych projektów w naborze RPSL.11.01.01-IZ.01-24-112/16, dotyczącym działań z zakresu wzrostu upowszechnienia wysokiej jakości edukacji przedszkolnej (poddziałanie 11.1.1).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231/2017 w sprawie</w:t>
      </w:r>
      <w:r w:rsidRPr="00AB66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zatwierdzenia listy ocenionych projektów w naborze 11.02.01-IZ.01-24-131/16, dotyczącym wsparcia szkolnictwa zawodowego (poddziałanie 11.2.1).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232/2017 w sprawie</w:t>
      </w:r>
      <w:r w:rsidRPr="00AB66EE">
        <w:rPr>
          <w:rFonts w:ascii="Calibri" w:eastAsia="Calibri" w:hAnsi="Calibri"/>
          <w:sz w:val="22"/>
          <w:szCs w:val="22"/>
          <w:lang w:eastAsia="en-US"/>
        </w:rPr>
        <w:t xml:space="preserve"> zmiany terminów wnoszenia </w:t>
      </w:r>
      <w:r w:rsidRPr="00AB66EE">
        <w:rPr>
          <w:rFonts w:ascii="Calibri" w:eastAsia="Calibri" w:hAnsi="Calibri"/>
          <w:color w:val="000000"/>
          <w:sz w:val="22"/>
          <w:szCs w:val="22"/>
          <w:lang w:eastAsia="en-US"/>
        </w:rPr>
        <w:t>dodatkowej składki członkowskiej na sfinansowanie wkładu własnego Związku Subregionu Centralnego na potrzeby realizacji zamówienia pn. „Wykonanie Studium Transportowego Subregionu Centralnego Województwa Śląskiego”.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B66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233/2017 w sprawie zatwierdzenia listy ocenionych projektów w naborze RPSL.07.01.01-IP.02-24-011/16 po procedurze odwoławczej, dotyczącym działań z zakresu poprawy zdolności do zatrudnienia osób poszukujących pracy i pozostających bez pracy na obszarach rewitalizowanych (poddziałanie 7.1.1).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B66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234/2017 w sprawie zatwierdzenia listy ocenionych projektów w naborze RPSL.07.03.01-IP.02-24-016/16 po procedurze odwoławczej, dotyczącym działań z zakresu promocji samozatrudnienia na obszarach rewitalizowanych (poddziałanie 7.3.1).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Informacja Dyrektora Biura o planowanych zmianach w regulaminie powoływania ekspertów IP ZIT do oceny wniosków o dofinansowanie w ramach RPO WSL 2014-2020.</w:t>
      </w:r>
    </w:p>
    <w:p w:rsidR="00AB66EE" w:rsidRPr="00AB66EE" w:rsidRDefault="00AB66EE" w:rsidP="00AB66EE">
      <w:pPr>
        <w:numPr>
          <w:ilvl w:val="0"/>
          <w:numId w:val="26"/>
        </w:numPr>
        <w:spacing w:after="12" w:line="324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AB66EE" w:rsidRPr="00AB66EE" w:rsidRDefault="00AB66EE" w:rsidP="00AB66EE">
      <w:pPr>
        <w:numPr>
          <w:ilvl w:val="0"/>
          <w:numId w:val="2"/>
        </w:numPr>
        <w:spacing w:after="12" w:line="324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AB66EE" w:rsidRPr="00AB66EE" w:rsidRDefault="00AB66EE" w:rsidP="00AB66EE">
      <w:pPr>
        <w:numPr>
          <w:ilvl w:val="0"/>
          <w:numId w:val="2"/>
        </w:numPr>
        <w:spacing w:after="12" w:line="324" w:lineRule="auto"/>
        <w:ind w:left="425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66EE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4340FE" w:rsidRDefault="004340FE" w:rsidP="000D570C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78B8" w:rsidRPr="007778B8" w:rsidRDefault="007778B8" w:rsidP="000D570C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7F5" w:rsidRPr="007778B8" w:rsidRDefault="00B627F5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B00775" w:rsidRDefault="00BE76DA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7778B8">
        <w:rPr>
          <w:rFonts w:asciiTheme="minorHAnsi" w:hAnsiTheme="minorHAnsi" w:cstheme="minorHAnsi"/>
          <w:sz w:val="22"/>
          <w:szCs w:val="22"/>
        </w:rPr>
        <w:t>p</w:t>
      </w:r>
      <w:r w:rsidR="00B627F5" w:rsidRPr="007778B8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7778B8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7778B8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7778B8">
        <w:rPr>
          <w:rFonts w:asciiTheme="minorHAnsi" w:hAnsiTheme="minorHAnsi" w:cstheme="minorHAnsi"/>
          <w:sz w:val="22"/>
          <w:szCs w:val="22"/>
        </w:rPr>
        <w:t>Zarządu</w:t>
      </w:r>
      <w:r w:rsidR="006F37D0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7778B8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7778B8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7778B8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F55B5">
        <w:rPr>
          <w:rFonts w:asciiTheme="minorHAnsi" w:hAnsiTheme="minorHAnsi" w:cstheme="minorHAnsi"/>
          <w:sz w:val="22"/>
          <w:szCs w:val="22"/>
        </w:rPr>
        <w:t xml:space="preserve">zapytał o uwagi do programu zebrania, a następnie, wobec braku takich zgłoszeń, </w:t>
      </w:r>
      <w:r w:rsidR="0005626A" w:rsidRPr="007778B8">
        <w:rPr>
          <w:rFonts w:asciiTheme="minorHAnsi" w:hAnsiTheme="minorHAnsi" w:cstheme="minorHAnsi"/>
          <w:sz w:val="22"/>
          <w:szCs w:val="22"/>
        </w:rPr>
        <w:t xml:space="preserve"> </w:t>
      </w:r>
      <w:r w:rsidR="00FF55B5">
        <w:rPr>
          <w:rFonts w:asciiTheme="minorHAnsi" w:hAnsiTheme="minorHAnsi" w:cstheme="minorHAnsi"/>
          <w:sz w:val="22"/>
          <w:szCs w:val="22"/>
        </w:rPr>
        <w:t>przystąpiono do jego realizacji.</w:t>
      </w:r>
    </w:p>
    <w:p w:rsidR="00AB66EE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37D0" w:rsidRPr="006F37D0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F37D0" w:rsidRPr="006F37D0">
        <w:rPr>
          <w:rFonts w:asciiTheme="minorHAnsi" w:hAnsiTheme="minorHAnsi" w:cstheme="minorHAnsi"/>
          <w:b/>
          <w:sz w:val="22"/>
          <w:szCs w:val="22"/>
        </w:rPr>
        <w:t>2</w:t>
      </w:r>
    </w:p>
    <w:p w:rsidR="006F37D0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B66EE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Centralnego</w:t>
      </w:r>
      <w:r>
        <w:rPr>
          <w:rFonts w:asciiTheme="minorHAnsi" w:hAnsiTheme="minorHAnsi" w:cstheme="minorHAnsi"/>
          <w:sz w:val="22"/>
          <w:szCs w:val="22"/>
        </w:rPr>
        <w:t xml:space="preserve"> zaproponował aby ten punkt zebrania rozpocząć od krótkiej prezentacji wprowadzającej, którą przygotował pan Dyrektor Mariusz Śpiewok.</w:t>
      </w:r>
    </w:p>
    <w:p w:rsidR="00AB66EE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6EE">
        <w:rPr>
          <w:rFonts w:asciiTheme="minorHAnsi" w:hAnsiTheme="minorHAnsi" w:cstheme="minorHAnsi"/>
          <w:sz w:val="22"/>
          <w:szCs w:val="22"/>
        </w:rPr>
        <w:t>Pan Dyrektor omówi</w:t>
      </w:r>
      <w:r>
        <w:rPr>
          <w:rFonts w:asciiTheme="minorHAnsi" w:hAnsiTheme="minorHAnsi" w:cstheme="minorHAnsi"/>
          <w:sz w:val="22"/>
          <w:szCs w:val="22"/>
        </w:rPr>
        <w:t xml:space="preserve"> stan realizacji ZIT Subregionu Centralnego oraz osiągnięty poziom postępu finansowego, a także zaprezentował członkom Zarządu informację o wartościach jakie zostały zadane Związkowi ZIT przez Ministerstwo Rozwoju.</w:t>
      </w:r>
      <w:r w:rsidR="00CA6DE9">
        <w:rPr>
          <w:rFonts w:asciiTheme="minorHAnsi" w:hAnsiTheme="minorHAnsi" w:cstheme="minorHAnsi"/>
          <w:sz w:val="22"/>
          <w:szCs w:val="22"/>
        </w:rPr>
        <w:t xml:space="preserve"> Pan Dyrektor poinformował, że aktualnie Związek ZIT nie osiągnął oczekiwanego przez Ministerstwo poziomu kontraktacji i zagrożone jest osiągnięcie wartości zadanej na koniec 2017 r. tj. 46% alokacji ZIT. Skutkiem tego może być zmniejszenie przez Ministerstwo dotacji PO PT 2014-2020, którą otrzymuje Związek, a także istnieje potencjalne ryzyko obniżenia całości budżetu ZIT i przeniesienie części środków na realizację Regionalnych Inwestycji Terytorialnych.</w:t>
      </w:r>
    </w:p>
    <w:p w:rsidR="00CA6DE9" w:rsidRDefault="00CA6DE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Dyrektor Małgorzata Noga przedstawiła członkom Zarządu Związku szczegółową informację </w:t>
      </w:r>
      <w:r w:rsidR="00BE623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liczbie i wartości projektów jakie aktualnie </w:t>
      </w:r>
      <w:r w:rsidR="00BE623F">
        <w:rPr>
          <w:rFonts w:asciiTheme="minorHAnsi" w:hAnsiTheme="minorHAnsi" w:cstheme="minorHAnsi"/>
          <w:sz w:val="22"/>
          <w:szCs w:val="22"/>
        </w:rPr>
        <w:t xml:space="preserve">są </w:t>
      </w:r>
      <w:r>
        <w:rPr>
          <w:rFonts w:asciiTheme="minorHAnsi" w:hAnsiTheme="minorHAnsi" w:cstheme="minorHAnsi"/>
          <w:sz w:val="22"/>
          <w:szCs w:val="22"/>
        </w:rPr>
        <w:t>oceniane w naborach ZIT.</w:t>
      </w:r>
    </w:p>
    <w:p w:rsidR="00CA6DE9" w:rsidRDefault="00CA6DE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Dyrektor </w:t>
      </w:r>
      <w:r w:rsidR="00BE623F">
        <w:rPr>
          <w:rFonts w:asciiTheme="minorHAnsi" w:hAnsiTheme="minorHAnsi" w:cstheme="minorHAnsi"/>
          <w:sz w:val="22"/>
          <w:szCs w:val="22"/>
        </w:rPr>
        <w:t xml:space="preserve">Barbara </w:t>
      </w:r>
      <w:r>
        <w:rPr>
          <w:rFonts w:asciiTheme="minorHAnsi" w:hAnsiTheme="minorHAnsi" w:cstheme="minorHAnsi"/>
          <w:sz w:val="22"/>
          <w:szCs w:val="22"/>
        </w:rPr>
        <w:t xml:space="preserve">Malcharek przekazała członkom </w:t>
      </w:r>
      <w:r w:rsidR="002803EF">
        <w:rPr>
          <w:rFonts w:asciiTheme="minorHAnsi" w:hAnsiTheme="minorHAnsi" w:cstheme="minorHAnsi"/>
          <w:sz w:val="22"/>
          <w:szCs w:val="22"/>
        </w:rPr>
        <w:t>Zarządu</w:t>
      </w:r>
      <w:r>
        <w:rPr>
          <w:rFonts w:asciiTheme="minorHAnsi" w:hAnsiTheme="minorHAnsi" w:cstheme="minorHAnsi"/>
          <w:sz w:val="22"/>
          <w:szCs w:val="22"/>
        </w:rPr>
        <w:t xml:space="preserve"> Związku informację o czynnikach wydłużających procedurę zawierania umów o dofinansowanie projektów, takich jak kontrola zamówień publicznych oraz zgłaszane przez Beneficjentów zmiany w projektach.</w:t>
      </w:r>
    </w:p>
    <w:p w:rsidR="00CA6DE9" w:rsidRDefault="00CA6DE9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podsumowując stwierdził, że z przedstawionych informacji o trwającej procedurze oceny projektów wynika, że do osiągnięcia wartości zadanej przez Ministerstwo Rozwoju na koniec drugiego kwartału 2017 roku może zabraknąć Związkowi ok</w:t>
      </w:r>
      <w:r w:rsidR="00E7020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4 punktów procentowych.</w:t>
      </w:r>
    </w:p>
    <w:p w:rsidR="00FE27E1" w:rsidRDefault="00FE27E1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Adam Naumann, Zastępca Prezydenta Miasta Gliwice zapytał o stan realizacji ZIT w innych regionach Polski.</w:t>
      </w:r>
    </w:p>
    <w:p w:rsidR="00FE27E1" w:rsidRDefault="00FE27E1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odpowiedział, że sytuacja jest </w:t>
      </w:r>
      <w:r w:rsidR="00BE623F">
        <w:rPr>
          <w:rFonts w:asciiTheme="minorHAnsi" w:hAnsiTheme="minorHAnsi" w:cstheme="minorHAnsi"/>
          <w:sz w:val="22"/>
          <w:szCs w:val="22"/>
        </w:rPr>
        <w:t>odmienna</w:t>
      </w:r>
      <w:r>
        <w:rPr>
          <w:rFonts w:asciiTheme="minorHAnsi" w:hAnsiTheme="minorHAnsi" w:cstheme="minorHAnsi"/>
          <w:sz w:val="22"/>
          <w:szCs w:val="22"/>
        </w:rPr>
        <w:t xml:space="preserve"> szczególnie w przypadku ZIT wdrażanych w trybie pozakonkursowym, gdzie wybór do dofinansowania pojedynczych zintegrowanych projektów powoduje skokowy postęp w realizacji ZIT.</w:t>
      </w:r>
    </w:p>
    <w:p w:rsidR="002803EF" w:rsidRDefault="002803EF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Prezydent Paweł Silbert zaproponował, aby rozważyć możliwość zwiększenia poziomu dofinansowania dla projektów, które są już wybrane.</w:t>
      </w:r>
    </w:p>
    <w:p w:rsidR="002803EF" w:rsidRDefault="002803EF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Dyrektor Monika Sternal zwróciła uwagę, że korzyścią z wyboru</w:t>
      </w:r>
      <w:r w:rsidR="00D0218C">
        <w:rPr>
          <w:rFonts w:asciiTheme="minorHAnsi" w:hAnsiTheme="minorHAnsi" w:cstheme="minorHAnsi"/>
          <w:sz w:val="22"/>
          <w:szCs w:val="22"/>
        </w:rPr>
        <w:t xml:space="preserve"> nowych projektów jest postęp rzeczowy programu czyli realizacja wskaźników.</w:t>
      </w:r>
    </w:p>
    <w:p w:rsidR="00D0218C" w:rsidRDefault="00D0218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Włodarczak, Zastępca Naczelnika Biura Rozwoju Miasta Urzędu Miejskiego w Gliwicach zwróciła uwagę, że w przypadku projektów finansowanych z POIŚ 2014-2020 umowy są szybciej zawierane, ponieważ kontrola zamówień publicznych dokonywana jest po podpisaniu umowy z</w:t>
      </w:r>
      <w:r w:rsidR="006D670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beneficjentem.</w:t>
      </w:r>
    </w:p>
    <w:p w:rsidR="00D0218C" w:rsidRDefault="00D0218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Dyrektor Monika Sternal odpowiedziała, że wykrycie </w:t>
      </w:r>
      <w:r w:rsidR="006D6705">
        <w:rPr>
          <w:rFonts w:asciiTheme="minorHAnsi" w:hAnsiTheme="minorHAnsi" w:cstheme="minorHAnsi"/>
          <w:sz w:val="22"/>
          <w:szCs w:val="22"/>
        </w:rPr>
        <w:t>nieprawidłowości dopiero</w:t>
      </w:r>
      <w:r>
        <w:rPr>
          <w:rFonts w:asciiTheme="minorHAnsi" w:hAnsiTheme="minorHAnsi" w:cstheme="minorHAnsi"/>
          <w:sz w:val="22"/>
          <w:szCs w:val="22"/>
        </w:rPr>
        <w:t xml:space="preserve"> po podpisaniu umowy z beneficjentem jest dla niego mniej korzystne, ponieważ rodzi konieczność zwrotu środków z</w:t>
      </w:r>
      <w:r w:rsidR="006D670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odsetkami.</w:t>
      </w:r>
    </w:p>
    <w:p w:rsidR="00D0218C" w:rsidRDefault="00D0218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Michał Pierończyk, Zastępca </w:t>
      </w:r>
      <w:r w:rsidR="006D670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rezydenta Miasta Ruda Śląska zapytał, jak dużo jest przypadków rezygnacji z podpisania umowy przez beneficjenta.</w:t>
      </w:r>
    </w:p>
    <w:p w:rsidR="00D0218C" w:rsidRDefault="00D0218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Dyrektor Barbara Malcharek odpowiedziała, że są to pojedyncze przypadki.</w:t>
      </w:r>
    </w:p>
    <w:p w:rsidR="00A32E53" w:rsidRDefault="00D0218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Tomasz Macioł</w:t>
      </w:r>
      <w:r w:rsidR="00C961E7">
        <w:rPr>
          <w:rFonts w:asciiTheme="minorHAnsi" w:hAnsiTheme="minorHAnsi" w:cstheme="minorHAnsi"/>
          <w:sz w:val="22"/>
          <w:szCs w:val="22"/>
        </w:rPr>
        <w:t xml:space="preserve"> zwrócił uwagę, że z doświadczeń Wydziału EFS wynika, że </w:t>
      </w:r>
      <w:r w:rsidR="006F0F24">
        <w:rPr>
          <w:rFonts w:asciiTheme="minorHAnsi" w:hAnsiTheme="minorHAnsi" w:cstheme="minorHAnsi"/>
          <w:sz w:val="22"/>
          <w:szCs w:val="22"/>
        </w:rPr>
        <w:t>na 10 kontrolowanych zamówień</w:t>
      </w:r>
      <w:r w:rsidR="008954EB">
        <w:rPr>
          <w:rFonts w:asciiTheme="minorHAnsi" w:hAnsiTheme="minorHAnsi" w:cstheme="minorHAnsi"/>
          <w:sz w:val="22"/>
          <w:szCs w:val="22"/>
        </w:rPr>
        <w:t xml:space="preserve"> w 8 znajdowane są nieprawidłowości.</w:t>
      </w:r>
      <w:r w:rsidR="00A32E53">
        <w:rPr>
          <w:rFonts w:asciiTheme="minorHAnsi" w:hAnsiTheme="minorHAnsi" w:cstheme="minorHAnsi"/>
          <w:sz w:val="22"/>
          <w:szCs w:val="22"/>
        </w:rPr>
        <w:t xml:space="preserve"> Natomiast </w:t>
      </w:r>
      <w:r w:rsidR="006D6705">
        <w:rPr>
          <w:rFonts w:asciiTheme="minorHAnsi" w:hAnsiTheme="minorHAnsi" w:cstheme="minorHAnsi"/>
          <w:sz w:val="22"/>
          <w:szCs w:val="22"/>
        </w:rPr>
        <w:t>d</w:t>
      </w:r>
      <w:r w:rsidR="00A32E53">
        <w:rPr>
          <w:rFonts w:asciiTheme="minorHAnsi" w:hAnsiTheme="minorHAnsi" w:cstheme="minorHAnsi"/>
          <w:sz w:val="22"/>
          <w:szCs w:val="22"/>
        </w:rPr>
        <w:t>la przyspieszenia procesu kontraktacji projektów EFS planowane jest wprowadzenie oceny jednoosobowej na etapie merytorycznej</w:t>
      </w:r>
      <w:r w:rsidR="006D6705">
        <w:rPr>
          <w:rFonts w:asciiTheme="minorHAnsi" w:hAnsiTheme="minorHAnsi" w:cstheme="minorHAnsi"/>
          <w:sz w:val="22"/>
          <w:szCs w:val="22"/>
        </w:rPr>
        <w:t xml:space="preserve"> weryfikacji projektów</w:t>
      </w:r>
      <w:r w:rsidR="00A32E53">
        <w:rPr>
          <w:rFonts w:asciiTheme="minorHAnsi" w:hAnsiTheme="minorHAnsi" w:cstheme="minorHAnsi"/>
          <w:sz w:val="22"/>
          <w:szCs w:val="22"/>
        </w:rPr>
        <w:t>.</w:t>
      </w:r>
    </w:p>
    <w:p w:rsidR="00D0218C" w:rsidRDefault="006D6705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Starost</w:t>
      </w:r>
      <w:r w:rsidR="00A32E53">
        <w:rPr>
          <w:rFonts w:asciiTheme="minorHAnsi" w:hAnsiTheme="minorHAnsi" w:cstheme="minorHAnsi"/>
          <w:sz w:val="22"/>
          <w:szCs w:val="22"/>
        </w:rPr>
        <w:t>a Paweł Sadza zwrócił uwagę, że cele wyznaczone przez Ministerstwo Rozwoju są wyśrubowane i  być może warto byłoby zgłosić ten problem na Konwencie Marszałków Województw.</w:t>
      </w:r>
    </w:p>
    <w:p w:rsidR="00A32E53" w:rsidRDefault="00A32E53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stwierdził, że można przyjąć  taką możliwość jako działanie rezerwowe. Tymczase</w:t>
      </w:r>
      <w:r w:rsidR="00AB433D">
        <w:rPr>
          <w:rFonts w:asciiTheme="minorHAnsi" w:hAnsiTheme="minorHAnsi" w:cstheme="minorHAnsi"/>
          <w:sz w:val="22"/>
          <w:szCs w:val="22"/>
        </w:rPr>
        <w:t>m należy skupić się na działaniach</w:t>
      </w:r>
      <w:r>
        <w:rPr>
          <w:rFonts w:asciiTheme="minorHAnsi" w:hAnsiTheme="minorHAnsi" w:cstheme="minorHAnsi"/>
          <w:sz w:val="22"/>
          <w:szCs w:val="22"/>
        </w:rPr>
        <w:t xml:space="preserve"> w ramach własnych możliwości.</w:t>
      </w:r>
      <w:r w:rsidR="00FF55B5">
        <w:rPr>
          <w:rFonts w:asciiTheme="minorHAnsi" w:hAnsiTheme="minorHAnsi" w:cstheme="minorHAnsi"/>
          <w:sz w:val="22"/>
          <w:szCs w:val="22"/>
        </w:rPr>
        <w:t xml:space="preserve"> Najistotniejsze jest przyspieszenie zawierania umów o dofinansowanie projektów ZIT, ponieważ liczba wybranych projektów do dofinansowania na koniec roku będzie wysoka i osiągnie poziom ok 55% alokacji.</w:t>
      </w:r>
    </w:p>
    <w:p w:rsidR="00A32E53" w:rsidRDefault="00ED789A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5C040E">
        <w:rPr>
          <w:rFonts w:asciiTheme="minorHAnsi" w:hAnsiTheme="minorHAnsi" w:cstheme="minorHAnsi"/>
          <w:sz w:val="22"/>
          <w:szCs w:val="22"/>
        </w:rPr>
        <w:t>tym dyskusja została Zakończona, po czym p</w:t>
      </w:r>
      <w:r>
        <w:rPr>
          <w:rFonts w:asciiTheme="minorHAnsi" w:hAnsiTheme="minorHAnsi" w:cstheme="minorHAnsi"/>
          <w:sz w:val="22"/>
          <w:szCs w:val="22"/>
        </w:rPr>
        <w:t xml:space="preserve">rzedstawiciele Instytucji Zarządzającej RPO WSL 2014-2020 opuścili salę. </w:t>
      </w:r>
    </w:p>
    <w:p w:rsidR="00AB66EE" w:rsidRPr="00AB66EE" w:rsidRDefault="00AB66EE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7F5" w:rsidRPr="007778B8" w:rsidRDefault="001D4002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3</w:t>
      </w:r>
      <w:r w:rsidR="00FE7A3A" w:rsidRPr="007778B8">
        <w:rPr>
          <w:rFonts w:asciiTheme="minorHAnsi" w:hAnsiTheme="minorHAnsi" w:cstheme="minorHAnsi"/>
          <w:b/>
          <w:sz w:val="22"/>
          <w:szCs w:val="22"/>
        </w:rPr>
        <w:t>.</w:t>
      </w:r>
    </w:p>
    <w:p w:rsidR="00B55407" w:rsidRDefault="003A40D4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</w:t>
      </w: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</w:t>
      </w:r>
      <w:r w:rsidR="005C040E" w:rsidRPr="005C040E">
        <w:rPr>
          <w:rFonts w:asciiTheme="minorHAnsi" w:eastAsia="Calibri" w:hAnsiTheme="minorHAnsi" w:cstheme="minorHAnsi"/>
          <w:sz w:val="22"/>
          <w:szCs w:val="22"/>
          <w:lang w:eastAsia="en-US"/>
        </w:rPr>
        <w:t>nr 230/2017 w sprawie zatwierdzenia listy ocenionych projektów w naborze RPSL.11.01.01-IZ.01-24-112/16, dotyczącym działań z zakresu wzrostu upowszechnienia wysokiej jakości edukacji przedszkolnej (poddziałanie 11.1.1).</w:t>
      </w:r>
      <w:r w:rsidR="004244A0" w:rsidRPr="004244A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244A0" w:rsidRPr="007778B8" w:rsidRDefault="004244A0" w:rsidP="000D570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omówił listę ocenionych projektów, w tym projektów wybranych do dofinansowania. </w:t>
      </w:r>
    </w:p>
    <w:p w:rsidR="00DC2773" w:rsidRPr="007778B8" w:rsidRDefault="00DC2773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78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Wobec braku uwag przystąpiono do głosowania. </w:t>
      </w:r>
      <w:r w:rsidR="004244A0">
        <w:rPr>
          <w:rFonts w:asciiTheme="minorHAnsi" w:hAnsiTheme="minorHAnsi" w:cstheme="minorHAnsi"/>
          <w:sz w:val="22"/>
          <w:szCs w:val="22"/>
        </w:rPr>
        <w:t>Uchwała nr 2</w:t>
      </w:r>
      <w:r w:rsidR="005C040E">
        <w:rPr>
          <w:rFonts w:asciiTheme="minorHAnsi" w:hAnsiTheme="minorHAnsi" w:cstheme="minorHAnsi"/>
          <w:sz w:val="22"/>
          <w:szCs w:val="22"/>
        </w:rPr>
        <w:t>30</w:t>
      </w:r>
      <w:r w:rsidR="009D272D" w:rsidRPr="007778B8">
        <w:rPr>
          <w:rFonts w:asciiTheme="minorHAnsi" w:hAnsiTheme="minorHAnsi" w:cstheme="minorHAnsi"/>
          <w:sz w:val="22"/>
          <w:szCs w:val="22"/>
        </w:rPr>
        <w:t>/2017 została przyjęta przez Zarząd Związku jednogłośnie – 1</w:t>
      </w:r>
      <w:r w:rsidR="005C040E">
        <w:rPr>
          <w:rFonts w:asciiTheme="minorHAnsi" w:hAnsiTheme="minorHAnsi" w:cstheme="minorHAnsi"/>
          <w:sz w:val="22"/>
          <w:szCs w:val="22"/>
        </w:rPr>
        <w:t>4</w:t>
      </w:r>
      <w:r w:rsidR="009D272D" w:rsidRPr="007778B8">
        <w:rPr>
          <w:rFonts w:asciiTheme="minorHAnsi" w:hAnsiTheme="minorHAnsi" w:cstheme="minorHAnsi"/>
          <w:sz w:val="22"/>
          <w:szCs w:val="22"/>
        </w:rPr>
        <w:t xml:space="preserve"> głosów za, na 1</w:t>
      </w:r>
      <w:r w:rsidR="005C040E">
        <w:rPr>
          <w:rFonts w:asciiTheme="minorHAnsi" w:hAnsiTheme="minorHAnsi" w:cstheme="minorHAnsi"/>
          <w:sz w:val="22"/>
          <w:szCs w:val="22"/>
        </w:rPr>
        <w:t>4</w:t>
      </w:r>
      <w:r w:rsidR="009D272D" w:rsidRPr="007778B8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9D272D" w:rsidRDefault="009D272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2FC" w:rsidRPr="007778B8" w:rsidRDefault="00394FD8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5C040E">
        <w:rPr>
          <w:rFonts w:asciiTheme="minorHAnsi" w:hAnsiTheme="minorHAnsi" w:cstheme="minorHAnsi"/>
          <w:b/>
          <w:sz w:val="22"/>
          <w:szCs w:val="22"/>
        </w:rPr>
        <w:t>4</w:t>
      </w:r>
      <w:r w:rsidR="009D6279" w:rsidRPr="007778B8">
        <w:rPr>
          <w:rFonts w:asciiTheme="minorHAnsi" w:hAnsiTheme="minorHAnsi" w:cstheme="minorHAnsi"/>
          <w:b/>
          <w:sz w:val="22"/>
          <w:szCs w:val="22"/>
        </w:rPr>
        <w:t>.</w:t>
      </w:r>
    </w:p>
    <w:p w:rsidR="005C040E" w:rsidRPr="005C040E" w:rsidRDefault="005C040E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231/2017 w sprawie zatwierdzenia listy ocenionych projektów w naborze 11.02.01-IZ.01-24-131/16, dotyczącym wsparcia szkolnictwa zawodowego (poddziałanie 11.2.1).</w:t>
      </w:r>
    </w:p>
    <w:p w:rsidR="005C040E" w:rsidRPr="005C040E" w:rsidRDefault="005C040E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7778B8" w:rsidRDefault="005C040E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>Wobec braku uwag przystąpiono do głosowania. Uchwała nr 231/2017 została przyjęta przez Zarząd Związku jednogłośnie – 15 głosów za, na 15 głosujących.</w:t>
      </w:r>
    </w:p>
    <w:p w:rsidR="009F167D" w:rsidRDefault="009F167D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67D" w:rsidRPr="009F167D" w:rsidRDefault="009F167D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67D">
        <w:rPr>
          <w:rFonts w:asciiTheme="minorHAnsi" w:hAnsiTheme="minorHAnsi" w:cstheme="minorHAnsi"/>
          <w:b/>
          <w:sz w:val="22"/>
          <w:szCs w:val="22"/>
        </w:rPr>
        <w:t>Ad 5.</w:t>
      </w:r>
    </w:p>
    <w:p w:rsidR="009F167D" w:rsidRPr="00B8012F" w:rsidRDefault="009F167D" w:rsidP="005C040E">
      <w:pPr>
        <w:tabs>
          <w:tab w:val="left" w:pos="142"/>
        </w:tabs>
        <w:spacing w:after="120" w:line="276" w:lineRule="auto"/>
        <w:jc w:val="both"/>
      </w:pPr>
      <w:r w:rsidRPr="009F167D">
        <w:rPr>
          <w:rFonts w:asciiTheme="minorHAnsi" w:hAnsiTheme="minorHAnsi" w:cstheme="minorHAnsi"/>
          <w:sz w:val="22"/>
          <w:szCs w:val="22"/>
        </w:rPr>
        <w:t xml:space="preserve">Pan Przewodniczący Zygmunt Frankiewicz </w:t>
      </w:r>
      <w:r w:rsidR="00B74AA1">
        <w:rPr>
          <w:rFonts w:asciiTheme="minorHAnsi" w:hAnsiTheme="minorHAnsi" w:cstheme="minorHAnsi"/>
          <w:sz w:val="22"/>
          <w:szCs w:val="22"/>
        </w:rPr>
        <w:t xml:space="preserve">poinformował członków Zarządu Związku, że projekt </w:t>
      </w:r>
      <w:r w:rsidRPr="009F167D">
        <w:rPr>
          <w:rFonts w:asciiTheme="minorHAnsi" w:hAnsiTheme="minorHAnsi" w:cstheme="minorHAnsi"/>
          <w:sz w:val="22"/>
          <w:szCs w:val="22"/>
        </w:rPr>
        <w:t xml:space="preserve">uchwały nr 232/2017 </w:t>
      </w:r>
      <w:r w:rsidR="00B8012F">
        <w:rPr>
          <w:rFonts w:asciiTheme="minorHAnsi" w:hAnsiTheme="minorHAnsi" w:cstheme="minorHAnsi"/>
          <w:sz w:val="22"/>
          <w:szCs w:val="22"/>
        </w:rPr>
        <w:t>dotyczy zmiany</w:t>
      </w:r>
      <w:r w:rsidRPr="009F167D">
        <w:rPr>
          <w:rFonts w:asciiTheme="minorHAnsi" w:hAnsiTheme="minorHAnsi" w:cstheme="minorHAnsi"/>
          <w:sz w:val="22"/>
          <w:szCs w:val="22"/>
        </w:rPr>
        <w:t xml:space="preserve"> terminów wnoszenia dodatkowej składki członkowskiej na sfinansowanie wkładu własnego Związku Subregionu Centralnego na potrzeby realizacji zamówienia pn. „Wykonanie Studium Transportowego Subregionu Centralnego Województwa Śląskiego”.</w:t>
      </w:r>
      <w:r w:rsidR="00B8012F">
        <w:rPr>
          <w:rFonts w:asciiTheme="minorHAnsi" w:hAnsiTheme="minorHAnsi" w:cstheme="minorHAnsi"/>
          <w:sz w:val="22"/>
          <w:szCs w:val="22"/>
        </w:rPr>
        <w:t xml:space="preserve"> W chwili obecnej zmieniony został harmonogram realizacji zamówienia, w związku z czym należy zmienić również planowany harmonogram płatności składek. Docelowo planuje się włączyć w finansowanie Studium inne podmioty tak, aby nie obciążać jednak dodatkowymi składkami członków Związku.</w:t>
      </w:r>
    </w:p>
    <w:p w:rsidR="009F167D" w:rsidRDefault="009F167D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</w:t>
      </w:r>
      <w:r w:rsidR="00B74AA1">
        <w:rPr>
          <w:rFonts w:asciiTheme="minorHAnsi" w:hAnsiTheme="minorHAnsi" w:cstheme="minorHAnsi"/>
          <w:sz w:val="22"/>
          <w:szCs w:val="22"/>
        </w:rPr>
        <w:t xml:space="preserve"> Dyrektor Mariusz Śpiewok</w:t>
      </w:r>
      <w:r w:rsidR="00B8012F">
        <w:rPr>
          <w:rFonts w:asciiTheme="minorHAnsi" w:hAnsiTheme="minorHAnsi" w:cstheme="minorHAnsi"/>
          <w:sz w:val="22"/>
          <w:szCs w:val="22"/>
        </w:rPr>
        <w:t xml:space="preserve"> poinformował, że w chwili obecnej trwają prace nad porozumieniem w</w:t>
      </w:r>
      <w:r w:rsidR="00BC6F52">
        <w:rPr>
          <w:rFonts w:asciiTheme="minorHAnsi" w:hAnsiTheme="minorHAnsi" w:cstheme="minorHAnsi"/>
          <w:sz w:val="22"/>
          <w:szCs w:val="22"/>
        </w:rPr>
        <w:t> </w:t>
      </w:r>
      <w:r w:rsidR="00B8012F">
        <w:rPr>
          <w:rFonts w:asciiTheme="minorHAnsi" w:hAnsiTheme="minorHAnsi" w:cstheme="minorHAnsi"/>
          <w:sz w:val="22"/>
          <w:szCs w:val="22"/>
        </w:rPr>
        <w:t>tym zakresie z KZK GOP oraz z GZM.</w:t>
      </w:r>
    </w:p>
    <w:p w:rsidR="00B8012F" w:rsidRDefault="00B8012F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12F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8012F">
        <w:rPr>
          <w:rFonts w:asciiTheme="minorHAnsi" w:hAnsiTheme="minorHAnsi" w:cstheme="minorHAnsi"/>
          <w:sz w:val="22"/>
          <w:szCs w:val="22"/>
        </w:rPr>
        <w:t xml:space="preserve">/2017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14 głosów za, na 14</w:t>
      </w:r>
      <w:r w:rsidRPr="00B8012F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9F167D" w:rsidRDefault="009F167D" w:rsidP="005C040E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272D" w:rsidRPr="007778B8" w:rsidRDefault="009D272D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5C040E">
        <w:rPr>
          <w:rFonts w:asciiTheme="minorHAnsi" w:hAnsiTheme="minorHAnsi" w:cstheme="minorHAnsi"/>
          <w:b/>
          <w:sz w:val="22"/>
          <w:szCs w:val="22"/>
        </w:rPr>
        <w:t>6</w:t>
      </w:r>
      <w:r w:rsidRPr="007778B8">
        <w:rPr>
          <w:rFonts w:asciiTheme="minorHAnsi" w:hAnsiTheme="minorHAnsi" w:cstheme="minorHAnsi"/>
          <w:b/>
          <w:sz w:val="22"/>
          <w:szCs w:val="22"/>
        </w:rPr>
        <w:t>.</w:t>
      </w:r>
    </w:p>
    <w:p w:rsidR="005C040E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 w:rsidRPr="005C040E">
        <w:rPr>
          <w:rFonts w:asciiTheme="minorHAnsi" w:hAnsiTheme="minorHAnsi" w:cstheme="minorHAnsi"/>
          <w:sz w:val="22"/>
          <w:szCs w:val="22"/>
        </w:rPr>
        <w:t>233/2017 w sprawie zatwierdzenia listy ocenionych projektów w</w:t>
      </w:r>
      <w:r w:rsidR="00BC6F52">
        <w:rPr>
          <w:rFonts w:asciiTheme="minorHAnsi" w:hAnsiTheme="minorHAnsi" w:cstheme="minorHAnsi"/>
          <w:sz w:val="22"/>
          <w:szCs w:val="22"/>
        </w:rPr>
        <w:t> </w:t>
      </w:r>
      <w:r w:rsidRPr="005C040E">
        <w:rPr>
          <w:rFonts w:asciiTheme="minorHAnsi" w:hAnsiTheme="minorHAnsi" w:cstheme="minorHAnsi"/>
          <w:sz w:val="22"/>
          <w:szCs w:val="22"/>
        </w:rPr>
        <w:t>naborze RPSL.07.01.01-IP.02-24-011/16 po procedurze odwoławczej, dotyczącym działań z zakresu poprawy zdolności do zatrudnienia osób poszukujących pracy i pozostających bez pracy na obszarach rewitalizowanych (poddziałanie 7.1.1).</w:t>
      </w:r>
    </w:p>
    <w:p w:rsidR="005C040E" w:rsidRPr="005C040E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4244A0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C040E">
        <w:rPr>
          <w:rFonts w:asciiTheme="minorHAnsi" w:hAnsiTheme="minorHAnsi" w:cstheme="minorHAnsi"/>
          <w:sz w:val="22"/>
          <w:szCs w:val="22"/>
        </w:rPr>
        <w:t>/2017 została przyjęta przez Zarząd Związku jednogłośnie –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C040E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C040E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5C040E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44A0" w:rsidRDefault="008A3109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109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5C040E">
        <w:rPr>
          <w:rFonts w:asciiTheme="minorHAnsi" w:hAnsiTheme="minorHAnsi" w:cstheme="minorHAnsi"/>
          <w:b/>
          <w:sz w:val="22"/>
          <w:szCs w:val="22"/>
        </w:rPr>
        <w:t>7</w:t>
      </w:r>
    </w:p>
    <w:p w:rsidR="005C040E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</w:t>
      </w:r>
      <w:r w:rsidRPr="005C040E">
        <w:rPr>
          <w:rFonts w:asciiTheme="minorHAnsi" w:hAnsiTheme="minorHAnsi" w:cstheme="minorHAnsi"/>
          <w:sz w:val="22"/>
          <w:szCs w:val="22"/>
        </w:rPr>
        <w:t>234/2017 w sprawie zatwierdzenia listy ocenionych projektów w</w:t>
      </w:r>
      <w:r w:rsidR="00BC6F52">
        <w:rPr>
          <w:rFonts w:asciiTheme="minorHAnsi" w:hAnsiTheme="minorHAnsi" w:cstheme="minorHAnsi"/>
          <w:sz w:val="22"/>
          <w:szCs w:val="22"/>
        </w:rPr>
        <w:t> </w:t>
      </w:r>
      <w:r w:rsidRPr="005C040E">
        <w:rPr>
          <w:rFonts w:asciiTheme="minorHAnsi" w:hAnsiTheme="minorHAnsi" w:cstheme="minorHAnsi"/>
          <w:sz w:val="22"/>
          <w:szCs w:val="22"/>
        </w:rPr>
        <w:t>naborze RPSL.07.03.01-IP.02-24-016/16 po procedurze odwoławczej, dotyczącym działań z zakresu promocji samozatrudnienia na obszarach rewitalizowanych (poddziałanie 7.3.1).</w:t>
      </w:r>
    </w:p>
    <w:p w:rsidR="005C040E" w:rsidRPr="005C040E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 xml:space="preserve">Pan Dyrektor omówił listę ocenionych projektów, w tym projektów wybranych do dofinansowania. </w:t>
      </w:r>
    </w:p>
    <w:p w:rsidR="008A3109" w:rsidRDefault="005C040E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40E">
        <w:rPr>
          <w:rFonts w:asciiTheme="minorHAnsi" w:hAnsiTheme="minorHAnsi" w:cstheme="minorHAnsi"/>
          <w:sz w:val="22"/>
          <w:szCs w:val="22"/>
        </w:rPr>
        <w:t>Wobec braku uwag przystąpiono do głosowania. Uchwała nr 23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C040E">
        <w:rPr>
          <w:rFonts w:asciiTheme="minorHAnsi" w:hAnsiTheme="minorHAnsi" w:cstheme="minorHAnsi"/>
          <w:sz w:val="22"/>
          <w:szCs w:val="22"/>
        </w:rPr>
        <w:t>/2017 została przyjęta przez Zarząd Związku jednogłośnie – 14 głosów za, na 14 głosujących.</w:t>
      </w:r>
    </w:p>
    <w:p w:rsidR="009F167D" w:rsidRDefault="009F167D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67D" w:rsidRPr="009F167D" w:rsidRDefault="009F167D" w:rsidP="005C040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67D">
        <w:rPr>
          <w:rFonts w:asciiTheme="minorHAnsi" w:hAnsiTheme="minorHAnsi" w:cstheme="minorHAnsi"/>
          <w:b/>
          <w:sz w:val="22"/>
          <w:szCs w:val="22"/>
        </w:rPr>
        <w:t>Ad. 8</w:t>
      </w:r>
    </w:p>
    <w:p w:rsidR="009F167D" w:rsidRDefault="00BC6F52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</w:t>
      </w:r>
      <w:r w:rsidR="009F167D" w:rsidRPr="009F16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Mariusz Śpiewok poinformował członków Zarządu Związku o</w:t>
      </w:r>
      <w:r w:rsidR="009F167D" w:rsidRPr="009F167D">
        <w:rPr>
          <w:rFonts w:asciiTheme="minorHAnsi" w:hAnsiTheme="minorHAnsi" w:cstheme="minorHAnsi"/>
          <w:sz w:val="22"/>
          <w:szCs w:val="22"/>
        </w:rPr>
        <w:t xml:space="preserve"> planowanych zmianach w</w:t>
      </w:r>
      <w:r w:rsidR="00716B6B">
        <w:rPr>
          <w:rFonts w:asciiTheme="minorHAnsi" w:hAnsiTheme="minorHAnsi" w:cstheme="minorHAnsi"/>
          <w:sz w:val="22"/>
          <w:szCs w:val="22"/>
        </w:rPr>
        <w:t> </w:t>
      </w:r>
      <w:r w:rsidR="009F167D" w:rsidRPr="009F167D">
        <w:rPr>
          <w:rFonts w:asciiTheme="minorHAnsi" w:hAnsiTheme="minorHAnsi" w:cstheme="minorHAnsi"/>
          <w:sz w:val="22"/>
          <w:szCs w:val="22"/>
        </w:rPr>
        <w:t>regulaminie powoływania ekspertów IP ZIT do oceny wniosków o dofinansowanie w ramach RPO WSL 2014-2020.</w:t>
      </w:r>
      <w:r>
        <w:rPr>
          <w:rFonts w:asciiTheme="minorHAnsi" w:hAnsiTheme="minorHAnsi" w:cstheme="minorHAnsi"/>
          <w:sz w:val="22"/>
          <w:szCs w:val="22"/>
        </w:rPr>
        <w:t xml:space="preserve"> Wydział EFS Urzędu Marszałkowskiego planuje </w:t>
      </w:r>
      <w:r w:rsidR="00716B6B">
        <w:rPr>
          <w:rFonts w:asciiTheme="minorHAnsi" w:hAnsiTheme="minorHAnsi" w:cstheme="minorHAnsi"/>
          <w:sz w:val="22"/>
          <w:szCs w:val="22"/>
        </w:rPr>
        <w:t>odejść</w:t>
      </w:r>
      <w:r>
        <w:rPr>
          <w:rFonts w:asciiTheme="minorHAnsi" w:hAnsiTheme="minorHAnsi" w:cstheme="minorHAnsi"/>
          <w:sz w:val="22"/>
          <w:szCs w:val="22"/>
        </w:rPr>
        <w:t xml:space="preserve"> od zasady dwóch par oczu w ocenie merytorycznej projektów i podobne rozwiązanie może zostać przyjęte w ocenie dokonywanej przez Związek jako </w:t>
      </w:r>
      <w:r w:rsidR="00716B6B">
        <w:rPr>
          <w:rFonts w:asciiTheme="minorHAnsi" w:hAnsiTheme="minorHAnsi" w:cstheme="minorHAnsi"/>
          <w:sz w:val="22"/>
          <w:szCs w:val="22"/>
        </w:rPr>
        <w:t>IP ZIT</w:t>
      </w:r>
      <w:r>
        <w:rPr>
          <w:rFonts w:asciiTheme="minorHAnsi" w:hAnsiTheme="minorHAnsi" w:cstheme="minorHAnsi"/>
          <w:sz w:val="22"/>
          <w:szCs w:val="22"/>
        </w:rPr>
        <w:t>. Ze względu na kształt kryteriów oceny, które obowiązują w naborach EFS, wiadomo, że ocena ta nie pozostawia możliwości subiektywnej weryfikacji. Przy rezygnacji z udziału w</w:t>
      </w:r>
      <w:r w:rsidR="00716B6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ocenie z ekspertów zewnętrznych i przekazanie jej do realizacji w całości przez pracowników Biura, w efekcie skróci się procedura oceny oraz zaoszczędzone zostaną środki wydatkowane dotychczas na wynagrodzenie ekspertów zewnętrznych. Ostatecznego zatwierdzenia zmiany Instrukcji Wykonawczych dokona Instytucja Zarządzająca RPO. </w:t>
      </w:r>
    </w:p>
    <w:p w:rsidR="00BC6F52" w:rsidRDefault="00BC6F52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Związku </w:t>
      </w:r>
      <w:r w:rsidR="00716B6B">
        <w:rPr>
          <w:rFonts w:asciiTheme="minorHAnsi" w:hAnsiTheme="minorHAnsi" w:cstheme="minorHAnsi"/>
          <w:sz w:val="22"/>
          <w:szCs w:val="22"/>
        </w:rPr>
        <w:t>przyjął</w:t>
      </w:r>
      <w:r>
        <w:rPr>
          <w:rFonts w:asciiTheme="minorHAnsi" w:hAnsiTheme="minorHAnsi" w:cstheme="minorHAnsi"/>
          <w:sz w:val="22"/>
          <w:szCs w:val="22"/>
        </w:rPr>
        <w:t xml:space="preserve"> przedstawioną propozycję jednogłośnie</w:t>
      </w:r>
      <w:r w:rsidRPr="00BC6F52">
        <w:rPr>
          <w:rFonts w:asciiTheme="minorHAnsi" w:hAnsiTheme="minorHAnsi" w:cstheme="minorHAnsi"/>
          <w:sz w:val="22"/>
          <w:szCs w:val="22"/>
        </w:rPr>
        <w:t>– 14 głosów za, na 14 głosujących.</w:t>
      </w:r>
    </w:p>
    <w:p w:rsidR="00512A01" w:rsidRDefault="00512A01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55B5" w:rsidRDefault="00FF55B5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55B5" w:rsidRDefault="00FF55B5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55B5" w:rsidRDefault="00FF55B5" w:rsidP="005C040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87FE3" w:rsidRDefault="00D87FE3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7FE3">
        <w:rPr>
          <w:rFonts w:asciiTheme="minorHAnsi" w:hAnsiTheme="minorHAnsi" w:cstheme="minorHAnsi"/>
          <w:b/>
          <w:sz w:val="22"/>
          <w:szCs w:val="22"/>
        </w:rPr>
        <w:t>Ad. 9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poinformował</w:t>
      </w:r>
      <w:r w:rsidR="00383A38">
        <w:rPr>
          <w:rFonts w:asciiTheme="minorHAnsi" w:hAnsiTheme="minorHAnsi" w:cstheme="minorHAnsi"/>
          <w:sz w:val="22"/>
          <w:szCs w:val="22"/>
        </w:rPr>
        <w:t xml:space="preserve"> członków Zarządu Związku</w:t>
      </w:r>
      <w:r w:rsidRPr="007778B8">
        <w:rPr>
          <w:rFonts w:asciiTheme="minorHAnsi" w:hAnsiTheme="minorHAnsi" w:cstheme="minorHAnsi"/>
          <w:sz w:val="22"/>
          <w:szCs w:val="22"/>
        </w:rPr>
        <w:t xml:space="preserve">, że bieżąca informacja o działalności Biura Związku została przekazana członkom Zarządu drogą elektroniczną wraz z zaproszeniem na zebranie Zarządu. 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383A38">
        <w:rPr>
          <w:rFonts w:asciiTheme="minorHAnsi" w:hAnsiTheme="minorHAnsi" w:cstheme="minorHAnsi"/>
          <w:b/>
          <w:sz w:val="22"/>
          <w:szCs w:val="22"/>
        </w:rPr>
        <w:t>1</w:t>
      </w:r>
      <w:r w:rsidR="00165856">
        <w:rPr>
          <w:rFonts w:asciiTheme="minorHAnsi" w:hAnsiTheme="minorHAnsi" w:cstheme="minorHAnsi"/>
          <w:b/>
          <w:sz w:val="22"/>
          <w:szCs w:val="22"/>
        </w:rPr>
        <w:t>0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Pan Przewodniczący Zygmunt Frankiewicz zapytał członków Zarządu o zgłoszenia w ramach wolnych wniosków. Członkowie Zarządu nie zgłosili tematów do dyskusji w ramach tego punktu.</w:t>
      </w:r>
    </w:p>
    <w:p w:rsidR="004A65D0" w:rsidRPr="007778B8" w:rsidRDefault="004A65D0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76E4" w:rsidRPr="007778B8" w:rsidRDefault="002576E4" w:rsidP="000D57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8B8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165856">
        <w:rPr>
          <w:rFonts w:asciiTheme="minorHAnsi" w:hAnsiTheme="minorHAnsi" w:cstheme="minorHAnsi"/>
          <w:b/>
          <w:sz w:val="22"/>
          <w:szCs w:val="22"/>
        </w:rPr>
        <w:t>11</w:t>
      </w:r>
    </w:p>
    <w:p w:rsidR="00A750F0" w:rsidRDefault="002576E4" w:rsidP="000D570C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Na tym zebranie zakończono</w:t>
      </w:r>
    </w:p>
    <w:p w:rsidR="00134C88" w:rsidRDefault="00134C88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5246D" w:rsidRPr="007778B8" w:rsidRDefault="0085246D" w:rsidP="000D570C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34C88" w:rsidRDefault="00134C88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Zygmunt Frankiewicz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</w:p>
    <w:p w:rsidR="003B6B5D" w:rsidRPr="007778B8" w:rsidRDefault="003B6B5D" w:rsidP="000D570C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0C" w:rsidRDefault="000D570C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A3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7778B8" w:rsidRDefault="00383A38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7778B8">
        <w:rPr>
          <w:rFonts w:asciiTheme="minorHAnsi" w:hAnsiTheme="minorHAnsi" w:cstheme="minorHAnsi"/>
          <w:sz w:val="22"/>
          <w:szCs w:val="22"/>
        </w:rPr>
        <w:t>:</w:t>
      </w:r>
      <w:r w:rsidR="00F36EAD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Default="00BE623F" w:rsidP="000D570C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>
        <w:rPr>
          <w:rFonts w:asciiTheme="minorHAnsi" w:hAnsiTheme="minorHAnsi" w:cstheme="minorHAnsi"/>
          <w:i/>
          <w:sz w:val="22"/>
          <w:szCs w:val="22"/>
        </w:rPr>
        <w:t>,</w:t>
      </w:r>
      <w:r w:rsidR="00134C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7778B8" w:rsidRDefault="00F36EAD" w:rsidP="000D57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8B8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7778B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777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B8" w:rsidRDefault="007778B8" w:rsidP="00480C01">
      <w:r>
        <w:separator/>
      </w:r>
    </w:p>
  </w:endnote>
  <w:endnote w:type="continuationSeparator" w:id="0">
    <w:p w:rsidR="007778B8" w:rsidRDefault="007778B8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8B8" w:rsidRPr="008B2D01" w:rsidRDefault="007778B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6A4952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7778B8" w:rsidRDefault="0077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B8" w:rsidRDefault="007778B8" w:rsidP="00480C01">
      <w:r>
        <w:separator/>
      </w:r>
    </w:p>
  </w:footnote>
  <w:footnote w:type="continuationSeparator" w:id="0">
    <w:p w:rsidR="007778B8" w:rsidRDefault="007778B8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0C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3E0"/>
    <w:multiLevelType w:val="hybridMultilevel"/>
    <w:tmpl w:val="389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6B18"/>
    <w:multiLevelType w:val="hybridMultilevel"/>
    <w:tmpl w:val="1BCA7E56"/>
    <w:lvl w:ilvl="0" w:tplc="254653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62D58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0E8F"/>
    <w:multiLevelType w:val="hybridMultilevel"/>
    <w:tmpl w:val="3C805DE4"/>
    <w:lvl w:ilvl="0" w:tplc="12E8AFB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CAC"/>
    <w:multiLevelType w:val="hybridMultilevel"/>
    <w:tmpl w:val="8752BD54"/>
    <w:lvl w:ilvl="0" w:tplc="C1C2A8A4">
      <w:start w:val="1"/>
      <w:numFmt w:val="decimal"/>
      <w:lvlText w:val="%1."/>
      <w:lvlJc w:val="left"/>
      <w:pPr>
        <w:ind w:left="791" w:hanging="432"/>
        <w:jc w:val="right"/>
      </w:pPr>
      <w:rPr>
        <w:rFonts w:ascii="Arial" w:eastAsia="Arial" w:hAnsi="Arial" w:hint="default"/>
        <w:color w:val="1A1A1A"/>
        <w:spacing w:val="-81"/>
        <w:w w:val="185"/>
        <w:sz w:val="19"/>
        <w:szCs w:val="19"/>
      </w:rPr>
    </w:lvl>
    <w:lvl w:ilvl="1" w:tplc="2C1ECE80">
      <w:start w:val="1"/>
      <w:numFmt w:val="bullet"/>
      <w:lvlText w:val="•"/>
      <w:lvlJc w:val="left"/>
      <w:pPr>
        <w:ind w:left="1572" w:hanging="432"/>
      </w:pPr>
      <w:rPr>
        <w:rFonts w:hint="default"/>
      </w:rPr>
    </w:lvl>
    <w:lvl w:ilvl="2" w:tplc="96D846B2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3" w:tplc="896C63AE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4" w:tplc="A27C1FCC">
      <w:start w:val="1"/>
      <w:numFmt w:val="bullet"/>
      <w:lvlText w:val="•"/>
      <w:lvlJc w:val="left"/>
      <w:pPr>
        <w:ind w:left="3913" w:hanging="432"/>
      </w:pPr>
      <w:rPr>
        <w:rFonts w:hint="default"/>
      </w:rPr>
    </w:lvl>
    <w:lvl w:ilvl="5" w:tplc="3AE603E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6" w:tplc="0FA0E4FC">
      <w:start w:val="1"/>
      <w:numFmt w:val="bullet"/>
      <w:lvlText w:val="•"/>
      <w:lvlJc w:val="left"/>
      <w:pPr>
        <w:ind w:left="5474" w:hanging="432"/>
      </w:pPr>
      <w:rPr>
        <w:rFonts w:hint="default"/>
      </w:rPr>
    </w:lvl>
    <w:lvl w:ilvl="7" w:tplc="48F8ACB4">
      <w:start w:val="1"/>
      <w:numFmt w:val="bullet"/>
      <w:lvlText w:val="•"/>
      <w:lvlJc w:val="left"/>
      <w:pPr>
        <w:ind w:left="6255" w:hanging="432"/>
      </w:pPr>
      <w:rPr>
        <w:rFonts w:hint="default"/>
      </w:rPr>
    </w:lvl>
    <w:lvl w:ilvl="8" w:tplc="FF96D1C8">
      <w:start w:val="1"/>
      <w:numFmt w:val="bullet"/>
      <w:lvlText w:val="•"/>
      <w:lvlJc w:val="left"/>
      <w:pPr>
        <w:ind w:left="7035" w:hanging="432"/>
      </w:pPr>
      <w:rPr>
        <w:rFonts w:hint="default"/>
      </w:r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D244BB"/>
    <w:multiLevelType w:val="hybridMultilevel"/>
    <w:tmpl w:val="0096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231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C39A0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20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6581E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501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6594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C39"/>
    <w:multiLevelType w:val="hybridMultilevel"/>
    <w:tmpl w:val="47C0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044E2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58DF"/>
    <w:multiLevelType w:val="hybridMultilevel"/>
    <w:tmpl w:val="5A4819DA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DB3167"/>
    <w:multiLevelType w:val="hybridMultilevel"/>
    <w:tmpl w:val="0016955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36ADC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2E3373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01C76"/>
    <w:multiLevelType w:val="hybridMultilevel"/>
    <w:tmpl w:val="2DFA30D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1416D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0A97"/>
    <w:multiLevelType w:val="hybridMultilevel"/>
    <w:tmpl w:val="8FCC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26"/>
  </w:num>
  <w:num w:numId="6">
    <w:abstractNumId w:val="16"/>
  </w:num>
  <w:num w:numId="7">
    <w:abstractNumId w:val="22"/>
  </w:num>
  <w:num w:numId="8">
    <w:abstractNumId w:val="36"/>
  </w:num>
  <w:num w:numId="9">
    <w:abstractNumId w:val="20"/>
  </w:num>
  <w:num w:numId="10">
    <w:abstractNumId w:val="31"/>
  </w:num>
  <w:num w:numId="11">
    <w:abstractNumId w:val="34"/>
  </w:num>
  <w:num w:numId="12">
    <w:abstractNumId w:val="19"/>
  </w:num>
  <w:num w:numId="13">
    <w:abstractNumId w:val="8"/>
  </w:num>
  <w:num w:numId="14">
    <w:abstractNumId w:val="12"/>
  </w:num>
  <w:num w:numId="15">
    <w:abstractNumId w:val="21"/>
  </w:num>
  <w:num w:numId="16">
    <w:abstractNumId w:val="35"/>
  </w:num>
  <w:num w:numId="17">
    <w:abstractNumId w:val="1"/>
  </w:num>
  <w:num w:numId="18">
    <w:abstractNumId w:val="41"/>
  </w:num>
  <w:num w:numId="19">
    <w:abstractNumId w:val="30"/>
  </w:num>
  <w:num w:numId="20">
    <w:abstractNumId w:val="2"/>
  </w:num>
  <w:num w:numId="21">
    <w:abstractNumId w:val="5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3"/>
  </w:num>
  <w:num w:numId="29">
    <w:abstractNumId w:val="18"/>
  </w:num>
  <w:num w:numId="30">
    <w:abstractNumId w:val="24"/>
  </w:num>
  <w:num w:numId="31">
    <w:abstractNumId w:val="40"/>
  </w:num>
  <w:num w:numId="32">
    <w:abstractNumId w:val="39"/>
  </w:num>
  <w:num w:numId="33">
    <w:abstractNumId w:val="14"/>
  </w:num>
  <w:num w:numId="34">
    <w:abstractNumId w:val="3"/>
  </w:num>
  <w:num w:numId="35">
    <w:abstractNumId w:val="17"/>
  </w:num>
  <w:num w:numId="36">
    <w:abstractNumId w:val="25"/>
  </w:num>
  <w:num w:numId="37">
    <w:abstractNumId w:val="7"/>
  </w:num>
  <w:num w:numId="38">
    <w:abstractNumId w:val="28"/>
  </w:num>
  <w:num w:numId="39">
    <w:abstractNumId w:val="29"/>
  </w:num>
  <w:num w:numId="40">
    <w:abstractNumId w:val="9"/>
  </w:num>
  <w:num w:numId="41">
    <w:abstractNumId w:val="37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12673"/>
    <w:rsid w:val="000151A5"/>
    <w:rsid w:val="00015E5D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1705"/>
    <w:rsid w:val="00041BD4"/>
    <w:rsid w:val="00042C74"/>
    <w:rsid w:val="000453A4"/>
    <w:rsid w:val="000461A2"/>
    <w:rsid w:val="0004623D"/>
    <w:rsid w:val="0004778B"/>
    <w:rsid w:val="000477D7"/>
    <w:rsid w:val="00053710"/>
    <w:rsid w:val="00054E1D"/>
    <w:rsid w:val="0005626A"/>
    <w:rsid w:val="00056AD2"/>
    <w:rsid w:val="00060FA7"/>
    <w:rsid w:val="0006117E"/>
    <w:rsid w:val="0006480D"/>
    <w:rsid w:val="00070542"/>
    <w:rsid w:val="00073405"/>
    <w:rsid w:val="00075D6E"/>
    <w:rsid w:val="00077B8D"/>
    <w:rsid w:val="000867B9"/>
    <w:rsid w:val="00086D18"/>
    <w:rsid w:val="00086D95"/>
    <w:rsid w:val="00090DDF"/>
    <w:rsid w:val="00091B68"/>
    <w:rsid w:val="00091C70"/>
    <w:rsid w:val="000A544C"/>
    <w:rsid w:val="000A62AB"/>
    <w:rsid w:val="000A6B60"/>
    <w:rsid w:val="000B0A7F"/>
    <w:rsid w:val="000B27CF"/>
    <w:rsid w:val="000B28D4"/>
    <w:rsid w:val="000B4172"/>
    <w:rsid w:val="000B5395"/>
    <w:rsid w:val="000C1FD9"/>
    <w:rsid w:val="000D0372"/>
    <w:rsid w:val="000D13FB"/>
    <w:rsid w:val="000D570C"/>
    <w:rsid w:val="000D5A88"/>
    <w:rsid w:val="000E2D17"/>
    <w:rsid w:val="000E3BBD"/>
    <w:rsid w:val="000E4D72"/>
    <w:rsid w:val="000E5BEE"/>
    <w:rsid w:val="000F01EB"/>
    <w:rsid w:val="000F2B39"/>
    <w:rsid w:val="000F3DF9"/>
    <w:rsid w:val="000F6225"/>
    <w:rsid w:val="00101217"/>
    <w:rsid w:val="00101B8B"/>
    <w:rsid w:val="00102220"/>
    <w:rsid w:val="00102A9F"/>
    <w:rsid w:val="001032D7"/>
    <w:rsid w:val="00107C91"/>
    <w:rsid w:val="00116FD5"/>
    <w:rsid w:val="001313CB"/>
    <w:rsid w:val="00132FB9"/>
    <w:rsid w:val="00134C88"/>
    <w:rsid w:val="001363B8"/>
    <w:rsid w:val="0014042B"/>
    <w:rsid w:val="001408F3"/>
    <w:rsid w:val="00141F38"/>
    <w:rsid w:val="0014328A"/>
    <w:rsid w:val="001440C0"/>
    <w:rsid w:val="00147FC0"/>
    <w:rsid w:val="00151BC8"/>
    <w:rsid w:val="00154D36"/>
    <w:rsid w:val="00155F6C"/>
    <w:rsid w:val="0015641F"/>
    <w:rsid w:val="00156A95"/>
    <w:rsid w:val="00160DEC"/>
    <w:rsid w:val="001618F6"/>
    <w:rsid w:val="001633DA"/>
    <w:rsid w:val="00163C93"/>
    <w:rsid w:val="0016556F"/>
    <w:rsid w:val="0016572A"/>
    <w:rsid w:val="00165856"/>
    <w:rsid w:val="00166AEE"/>
    <w:rsid w:val="001732BD"/>
    <w:rsid w:val="00176F7B"/>
    <w:rsid w:val="001861F2"/>
    <w:rsid w:val="0018684D"/>
    <w:rsid w:val="0018768D"/>
    <w:rsid w:val="00190F8C"/>
    <w:rsid w:val="0019662F"/>
    <w:rsid w:val="00196ADA"/>
    <w:rsid w:val="001A2AF6"/>
    <w:rsid w:val="001A606E"/>
    <w:rsid w:val="001A6268"/>
    <w:rsid w:val="001A6C86"/>
    <w:rsid w:val="001B1672"/>
    <w:rsid w:val="001B593B"/>
    <w:rsid w:val="001C39CC"/>
    <w:rsid w:val="001C4F9A"/>
    <w:rsid w:val="001C7085"/>
    <w:rsid w:val="001C7752"/>
    <w:rsid w:val="001D4002"/>
    <w:rsid w:val="001D5529"/>
    <w:rsid w:val="001E1F27"/>
    <w:rsid w:val="001E460F"/>
    <w:rsid w:val="001E4BA5"/>
    <w:rsid w:val="001E7610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68E"/>
    <w:rsid w:val="00235C5E"/>
    <w:rsid w:val="002404C2"/>
    <w:rsid w:val="00241B0D"/>
    <w:rsid w:val="002431F3"/>
    <w:rsid w:val="00243D33"/>
    <w:rsid w:val="00245612"/>
    <w:rsid w:val="00247C4E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76E4"/>
    <w:rsid w:val="002700E2"/>
    <w:rsid w:val="00275163"/>
    <w:rsid w:val="002803EF"/>
    <w:rsid w:val="00280AE1"/>
    <w:rsid w:val="00281260"/>
    <w:rsid w:val="002827FA"/>
    <w:rsid w:val="002834A0"/>
    <w:rsid w:val="00283766"/>
    <w:rsid w:val="002848BD"/>
    <w:rsid w:val="00285705"/>
    <w:rsid w:val="0029209A"/>
    <w:rsid w:val="0029263E"/>
    <w:rsid w:val="002933F2"/>
    <w:rsid w:val="00293DFA"/>
    <w:rsid w:val="00293ED7"/>
    <w:rsid w:val="00296447"/>
    <w:rsid w:val="002974FD"/>
    <w:rsid w:val="00297FE0"/>
    <w:rsid w:val="002A2CBE"/>
    <w:rsid w:val="002A4735"/>
    <w:rsid w:val="002B2A31"/>
    <w:rsid w:val="002B40C9"/>
    <w:rsid w:val="002B4393"/>
    <w:rsid w:val="002C116E"/>
    <w:rsid w:val="002C22E3"/>
    <w:rsid w:val="002C73E0"/>
    <w:rsid w:val="002D3266"/>
    <w:rsid w:val="002D5104"/>
    <w:rsid w:val="002D708D"/>
    <w:rsid w:val="002E06AF"/>
    <w:rsid w:val="002E2607"/>
    <w:rsid w:val="002E742B"/>
    <w:rsid w:val="002E777D"/>
    <w:rsid w:val="002F0928"/>
    <w:rsid w:val="002F154E"/>
    <w:rsid w:val="002F729C"/>
    <w:rsid w:val="00301B00"/>
    <w:rsid w:val="0030217F"/>
    <w:rsid w:val="0030395F"/>
    <w:rsid w:val="00305F9D"/>
    <w:rsid w:val="003063EA"/>
    <w:rsid w:val="0030705E"/>
    <w:rsid w:val="00311685"/>
    <w:rsid w:val="0031297B"/>
    <w:rsid w:val="00312A67"/>
    <w:rsid w:val="00320C88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62B4D"/>
    <w:rsid w:val="00362BE3"/>
    <w:rsid w:val="00366388"/>
    <w:rsid w:val="00373F3B"/>
    <w:rsid w:val="00374595"/>
    <w:rsid w:val="003805F2"/>
    <w:rsid w:val="00380EA5"/>
    <w:rsid w:val="00383344"/>
    <w:rsid w:val="00383A38"/>
    <w:rsid w:val="00385AF3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1CDB"/>
    <w:rsid w:val="003A265A"/>
    <w:rsid w:val="003A27F2"/>
    <w:rsid w:val="003A40D4"/>
    <w:rsid w:val="003A714E"/>
    <w:rsid w:val="003B01E2"/>
    <w:rsid w:val="003B0380"/>
    <w:rsid w:val="003B1FC5"/>
    <w:rsid w:val="003B2B20"/>
    <w:rsid w:val="003B661A"/>
    <w:rsid w:val="003B6B5D"/>
    <w:rsid w:val="003B7A6C"/>
    <w:rsid w:val="003C4CBC"/>
    <w:rsid w:val="003C6E73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13DFE"/>
    <w:rsid w:val="004241B6"/>
    <w:rsid w:val="004244A0"/>
    <w:rsid w:val="004258C7"/>
    <w:rsid w:val="00425CE5"/>
    <w:rsid w:val="00426420"/>
    <w:rsid w:val="0043076B"/>
    <w:rsid w:val="00430CDE"/>
    <w:rsid w:val="00430F6E"/>
    <w:rsid w:val="004332B7"/>
    <w:rsid w:val="004340FE"/>
    <w:rsid w:val="00435887"/>
    <w:rsid w:val="00436F58"/>
    <w:rsid w:val="00445135"/>
    <w:rsid w:val="00453C0B"/>
    <w:rsid w:val="00466067"/>
    <w:rsid w:val="004702F0"/>
    <w:rsid w:val="00470C9B"/>
    <w:rsid w:val="00471623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65D0"/>
    <w:rsid w:val="004A78E8"/>
    <w:rsid w:val="004A7BE3"/>
    <w:rsid w:val="004B03D4"/>
    <w:rsid w:val="004B05CA"/>
    <w:rsid w:val="004C588B"/>
    <w:rsid w:val="004C600B"/>
    <w:rsid w:val="004D2151"/>
    <w:rsid w:val="004D7146"/>
    <w:rsid w:val="004E3404"/>
    <w:rsid w:val="004F29E3"/>
    <w:rsid w:val="004F537E"/>
    <w:rsid w:val="004F789D"/>
    <w:rsid w:val="005000A9"/>
    <w:rsid w:val="00501D60"/>
    <w:rsid w:val="00503D03"/>
    <w:rsid w:val="0050481E"/>
    <w:rsid w:val="00505772"/>
    <w:rsid w:val="00506F65"/>
    <w:rsid w:val="00510FE8"/>
    <w:rsid w:val="00512A01"/>
    <w:rsid w:val="00517EA0"/>
    <w:rsid w:val="00521ABF"/>
    <w:rsid w:val="00522DAB"/>
    <w:rsid w:val="00524B35"/>
    <w:rsid w:val="00525D17"/>
    <w:rsid w:val="005305D2"/>
    <w:rsid w:val="00531BE0"/>
    <w:rsid w:val="00535947"/>
    <w:rsid w:val="00540C65"/>
    <w:rsid w:val="00540E52"/>
    <w:rsid w:val="00540E95"/>
    <w:rsid w:val="0054163D"/>
    <w:rsid w:val="005427E1"/>
    <w:rsid w:val="00551135"/>
    <w:rsid w:val="00551831"/>
    <w:rsid w:val="00554C39"/>
    <w:rsid w:val="00555502"/>
    <w:rsid w:val="005560F3"/>
    <w:rsid w:val="00563A91"/>
    <w:rsid w:val="005662E5"/>
    <w:rsid w:val="0057076E"/>
    <w:rsid w:val="00574B27"/>
    <w:rsid w:val="005804C1"/>
    <w:rsid w:val="00586D46"/>
    <w:rsid w:val="0059072F"/>
    <w:rsid w:val="005954D5"/>
    <w:rsid w:val="005A0CB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54A9"/>
    <w:rsid w:val="005C7CC9"/>
    <w:rsid w:val="005D25A2"/>
    <w:rsid w:val="005D672C"/>
    <w:rsid w:val="005E54D5"/>
    <w:rsid w:val="005E6630"/>
    <w:rsid w:val="005F07C2"/>
    <w:rsid w:val="005F16FD"/>
    <w:rsid w:val="005F2FC7"/>
    <w:rsid w:val="005F67C1"/>
    <w:rsid w:val="0060194C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335A1"/>
    <w:rsid w:val="006443B8"/>
    <w:rsid w:val="00644E28"/>
    <w:rsid w:val="00650439"/>
    <w:rsid w:val="00652EA5"/>
    <w:rsid w:val="006557AB"/>
    <w:rsid w:val="00661055"/>
    <w:rsid w:val="0066761F"/>
    <w:rsid w:val="00676003"/>
    <w:rsid w:val="006821B4"/>
    <w:rsid w:val="006864B0"/>
    <w:rsid w:val="00686E82"/>
    <w:rsid w:val="00697417"/>
    <w:rsid w:val="006A341B"/>
    <w:rsid w:val="006A4952"/>
    <w:rsid w:val="006A4C8B"/>
    <w:rsid w:val="006A60DF"/>
    <w:rsid w:val="006B30F6"/>
    <w:rsid w:val="006B3755"/>
    <w:rsid w:val="006B5386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3150"/>
    <w:rsid w:val="0073696D"/>
    <w:rsid w:val="007439BA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68BE"/>
    <w:rsid w:val="007A10B8"/>
    <w:rsid w:val="007A26FF"/>
    <w:rsid w:val="007A3268"/>
    <w:rsid w:val="007B654E"/>
    <w:rsid w:val="007B6D9E"/>
    <w:rsid w:val="007C022F"/>
    <w:rsid w:val="007C0BC7"/>
    <w:rsid w:val="007D2977"/>
    <w:rsid w:val="007D4F18"/>
    <w:rsid w:val="007D7856"/>
    <w:rsid w:val="007D7F4C"/>
    <w:rsid w:val="007E14C8"/>
    <w:rsid w:val="007E219B"/>
    <w:rsid w:val="007E2647"/>
    <w:rsid w:val="007E3832"/>
    <w:rsid w:val="007E6AC1"/>
    <w:rsid w:val="007E73FE"/>
    <w:rsid w:val="007F1C00"/>
    <w:rsid w:val="007F29E1"/>
    <w:rsid w:val="007F41C1"/>
    <w:rsid w:val="007F5D70"/>
    <w:rsid w:val="007F74FE"/>
    <w:rsid w:val="0080403A"/>
    <w:rsid w:val="0080409D"/>
    <w:rsid w:val="00804EB1"/>
    <w:rsid w:val="00806801"/>
    <w:rsid w:val="008078C3"/>
    <w:rsid w:val="00811CBB"/>
    <w:rsid w:val="0081449C"/>
    <w:rsid w:val="0081736E"/>
    <w:rsid w:val="00823DD9"/>
    <w:rsid w:val="00824D49"/>
    <w:rsid w:val="00825F10"/>
    <w:rsid w:val="008344E2"/>
    <w:rsid w:val="00836618"/>
    <w:rsid w:val="00850A9D"/>
    <w:rsid w:val="008521FA"/>
    <w:rsid w:val="0085246D"/>
    <w:rsid w:val="00854610"/>
    <w:rsid w:val="00855A13"/>
    <w:rsid w:val="008567EA"/>
    <w:rsid w:val="008604B0"/>
    <w:rsid w:val="008618DA"/>
    <w:rsid w:val="00862ED8"/>
    <w:rsid w:val="008704DF"/>
    <w:rsid w:val="008717C2"/>
    <w:rsid w:val="00871A72"/>
    <w:rsid w:val="0087599A"/>
    <w:rsid w:val="0088116A"/>
    <w:rsid w:val="00882DA7"/>
    <w:rsid w:val="00883CCD"/>
    <w:rsid w:val="00893A49"/>
    <w:rsid w:val="008954EB"/>
    <w:rsid w:val="00895C10"/>
    <w:rsid w:val="00896ADD"/>
    <w:rsid w:val="008A3109"/>
    <w:rsid w:val="008A59EA"/>
    <w:rsid w:val="008B2264"/>
    <w:rsid w:val="008B2D01"/>
    <w:rsid w:val="008B5C40"/>
    <w:rsid w:val="008C3EE1"/>
    <w:rsid w:val="008C4876"/>
    <w:rsid w:val="008C7C1B"/>
    <w:rsid w:val="008D0701"/>
    <w:rsid w:val="008D55DB"/>
    <w:rsid w:val="008D6033"/>
    <w:rsid w:val="008D7E73"/>
    <w:rsid w:val="008E0299"/>
    <w:rsid w:val="008E147D"/>
    <w:rsid w:val="008E4A0E"/>
    <w:rsid w:val="008E5E73"/>
    <w:rsid w:val="008E79CE"/>
    <w:rsid w:val="008F27AB"/>
    <w:rsid w:val="008F3496"/>
    <w:rsid w:val="00901FCF"/>
    <w:rsid w:val="009021F3"/>
    <w:rsid w:val="00902D34"/>
    <w:rsid w:val="009038E0"/>
    <w:rsid w:val="009060DE"/>
    <w:rsid w:val="00906E89"/>
    <w:rsid w:val="00913EBF"/>
    <w:rsid w:val="00917859"/>
    <w:rsid w:val="00922865"/>
    <w:rsid w:val="00926914"/>
    <w:rsid w:val="00931332"/>
    <w:rsid w:val="00933439"/>
    <w:rsid w:val="00940EAC"/>
    <w:rsid w:val="00945DAE"/>
    <w:rsid w:val="0095496A"/>
    <w:rsid w:val="00955890"/>
    <w:rsid w:val="00955DB5"/>
    <w:rsid w:val="0096104F"/>
    <w:rsid w:val="009629AF"/>
    <w:rsid w:val="00963638"/>
    <w:rsid w:val="009641BC"/>
    <w:rsid w:val="009652A5"/>
    <w:rsid w:val="00972D51"/>
    <w:rsid w:val="00976D36"/>
    <w:rsid w:val="00977F69"/>
    <w:rsid w:val="0098118A"/>
    <w:rsid w:val="0098453E"/>
    <w:rsid w:val="00992755"/>
    <w:rsid w:val="00994EC6"/>
    <w:rsid w:val="00996B33"/>
    <w:rsid w:val="0099714B"/>
    <w:rsid w:val="009A0657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D0705"/>
    <w:rsid w:val="009D079D"/>
    <w:rsid w:val="009D0B64"/>
    <w:rsid w:val="009D272D"/>
    <w:rsid w:val="009D4828"/>
    <w:rsid w:val="009D6279"/>
    <w:rsid w:val="009E639D"/>
    <w:rsid w:val="009F0F03"/>
    <w:rsid w:val="009F167D"/>
    <w:rsid w:val="009F1AE4"/>
    <w:rsid w:val="009F3837"/>
    <w:rsid w:val="009F3D15"/>
    <w:rsid w:val="009F5C8A"/>
    <w:rsid w:val="009F6F8B"/>
    <w:rsid w:val="009F7372"/>
    <w:rsid w:val="00A016DA"/>
    <w:rsid w:val="00A02134"/>
    <w:rsid w:val="00A0351C"/>
    <w:rsid w:val="00A03631"/>
    <w:rsid w:val="00A03DF2"/>
    <w:rsid w:val="00A04446"/>
    <w:rsid w:val="00A06568"/>
    <w:rsid w:val="00A10DE4"/>
    <w:rsid w:val="00A13730"/>
    <w:rsid w:val="00A144FA"/>
    <w:rsid w:val="00A1693D"/>
    <w:rsid w:val="00A16F9A"/>
    <w:rsid w:val="00A32E53"/>
    <w:rsid w:val="00A36ED0"/>
    <w:rsid w:val="00A41B6A"/>
    <w:rsid w:val="00A44D69"/>
    <w:rsid w:val="00A527DA"/>
    <w:rsid w:val="00A53861"/>
    <w:rsid w:val="00A53CEF"/>
    <w:rsid w:val="00A55044"/>
    <w:rsid w:val="00A57CEC"/>
    <w:rsid w:val="00A57F2F"/>
    <w:rsid w:val="00A63639"/>
    <w:rsid w:val="00A6369B"/>
    <w:rsid w:val="00A64DEB"/>
    <w:rsid w:val="00A7106E"/>
    <w:rsid w:val="00A72B74"/>
    <w:rsid w:val="00A73000"/>
    <w:rsid w:val="00A73D81"/>
    <w:rsid w:val="00A750F0"/>
    <w:rsid w:val="00A76F09"/>
    <w:rsid w:val="00A77B15"/>
    <w:rsid w:val="00A77CA2"/>
    <w:rsid w:val="00A81335"/>
    <w:rsid w:val="00A86B73"/>
    <w:rsid w:val="00A9280D"/>
    <w:rsid w:val="00A94F9A"/>
    <w:rsid w:val="00A9564D"/>
    <w:rsid w:val="00AA1792"/>
    <w:rsid w:val="00AA26C6"/>
    <w:rsid w:val="00AA4435"/>
    <w:rsid w:val="00AA45F4"/>
    <w:rsid w:val="00AA62B1"/>
    <w:rsid w:val="00AB1DA7"/>
    <w:rsid w:val="00AB433D"/>
    <w:rsid w:val="00AB66EE"/>
    <w:rsid w:val="00AB7A7A"/>
    <w:rsid w:val="00AC2BD7"/>
    <w:rsid w:val="00AC2D00"/>
    <w:rsid w:val="00AC4A5E"/>
    <w:rsid w:val="00AC6678"/>
    <w:rsid w:val="00AD0453"/>
    <w:rsid w:val="00AD7F14"/>
    <w:rsid w:val="00AE7BA9"/>
    <w:rsid w:val="00AF16A7"/>
    <w:rsid w:val="00AF1C47"/>
    <w:rsid w:val="00AF2E46"/>
    <w:rsid w:val="00AF4D71"/>
    <w:rsid w:val="00AF5F6E"/>
    <w:rsid w:val="00AF76FE"/>
    <w:rsid w:val="00B00775"/>
    <w:rsid w:val="00B00E83"/>
    <w:rsid w:val="00B07B7C"/>
    <w:rsid w:val="00B11E11"/>
    <w:rsid w:val="00B12E94"/>
    <w:rsid w:val="00B16CFA"/>
    <w:rsid w:val="00B17DE4"/>
    <w:rsid w:val="00B220F6"/>
    <w:rsid w:val="00B2391A"/>
    <w:rsid w:val="00B23C54"/>
    <w:rsid w:val="00B24212"/>
    <w:rsid w:val="00B248A2"/>
    <w:rsid w:val="00B26431"/>
    <w:rsid w:val="00B30DCF"/>
    <w:rsid w:val="00B32617"/>
    <w:rsid w:val="00B366D6"/>
    <w:rsid w:val="00B36873"/>
    <w:rsid w:val="00B40146"/>
    <w:rsid w:val="00B421A1"/>
    <w:rsid w:val="00B42973"/>
    <w:rsid w:val="00B42D2D"/>
    <w:rsid w:val="00B42F76"/>
    <w:rsid w:val="00B43048"/>
    <w:rsid w:val="00B45406"/>
    <w:rsid w:val="00B50664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4EC6"/>
    <w:rsid w:val="00BC4497"/>
    <w:rsid w:val="00BC5C78"/>
    <w:rsid w:val="00BC6F52"/>
    <w:rsid w:val="00BD040A"/>
    <w:rsid w:val="00BD0894"/>
    <w:rsid w:val="00BD089F"/>
    <w:rsid w:val="00BD3620"/>
    <w:rsid w:val="00BD484C"/>
    <w:rsid w:val="00BE0C87"/>
    <w:rsid w:val="00BE3132"/>
    <w:rsid w:val="00BE4FCB"/>
    <w:rsid w:val="00BE623F"/>
    <w:rsid w:val="00BE6344"/>
    <w:rsid w:val="00BE76DA"/>
    <w:rsid w:val="00BE7C27"/>
    <w:rsid w:val="00BF0228"/>
    <w:rsid w:val="00BF58C9"/>
    <w:rsid w:val="00BF6310"/>
    <w:rsid w:val="00BF7ECD"/>
    <w:rsid w:val="00C0061C"/>
    <w:rsid w:val="00C0147F"/>
    <w:rsid w:val="00C03364"/>
    <w:rsid w:val="00C034B9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47C82"/>
    <w:rsid w:val="00C506EA"/>
    <w:rsid w:val="00C53636"/>
    <w:rsid w:val="00C63193"/>
    <w:rsid w:val="00C64E7B"/>
    <w:rsid w:val="00C66856"/>
    <w:rsid w:val="00C70622"/>
    <w:rsid w:val="00C73A21"/>
    <w:rsid w:val="00C75DCD"/>
    <w:rsid w:val="00C75E9A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2F8A"/>
    <w:rsid w:val="00CB78D7"/>
    <w:rsid w:val="00CC3C19"/>
    <w:rsid w:val="00CD267A"/>
    <w:rsid w:val="00CD3121"/>
    <w:rsid w:val="00CE3A78"/>
    <w:rsid w:val="00CE3B7D"/>
    <w:rsid w:val="00CE3C63"/>
    <w:rsid w:val="00CE51B9"/>
    <w:rsid w:val="00CE59AC"/>
    <w:rsid w:val="00CE67BD"/>
    <w:rsid w:val="00CE7B5F"/>
    <w:rsid w:val="00CF12DA"/>
    <w:rsid w:val="00CF1D1D"/>
    <w:rsid w:val="00CF1D88"/>
    <w:rsid w:val="00CF213C"/>
    <w:rsid w:val="00CF2F59"/>
    <w:rsid w:val="00CF411F"/>
    <w:rsid w:val="00CF5A28"/>
    <w:rsid w:val="00CF6AA8"/>
    <w:rsid w:val="00D0218C"/>
    <w:rsid w:val="00D044DD"/>
    <w:rsid w:val="00D0507B"/>
    <w:rsid w:val="00D111F6"/>
    <w:rsid w:val="00D15B9E"/>
    <w:rsid w:val="00D20341"/>
    <w:rsid w:val="00D2056D"/>
    <w:rsid w:val="00D20714"/>
    <w:rsid w:val="00D2093A"/>
    <w:rsid w:val="00D20C7C"/>
    <w:rsid w:val="00D21214"/>
    <w:rsid w:val="00D21739"/>
    <w:rsid w:val="00D25A73"/>
    <w:rsid w:val="00D30052"/>
    <w:rsid w:val="00D372BD"/>
    <w:rsid w:val="00D406C4"/>
    <w:rsid w:val="00D41BC8"/>
    <w:rsid w:val="00D451B1"/>
    <w:rsid w:val="00D47193"/>
    <w:rsid w:val="00D4734A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3F07"/>
    <w:rsid w:val="00D779DF"/>
    <w:rsid w:val="00D77C8F"/>
    <w:rsid w:val="00D8172D"/>
    <w:rsid w:val="00D8423A"/>
    <w:rsid w:val="00D85DEC"/>
    <w:rsid w:val="00D87FE3"/>
    <w:rsid w:val="00D95E42"/>
    <w:rsid w:val="00D974F5"/>
    <w:rsid w:val="00D97F95"/>
    <w:rsid w:val="00DA71DF"/>
    <w:rsid w:val="00DB2BEE"/>
    <w:rsid w:val="00DC030A"/>
    <w:rsid w:val="00DC2773"/>
    <w:rsid w:val="00DC6C7A"/>
    <w:rsid w:val="00DD1594"/>
    <w:rsid w:val="00DD6BCC"/>
    <w:rsid w:val="00DF5445"/>
    <w:rsid w:val="00E10515"/>
    <w:rsid w:val="00E15005"/>
    <w:rsid w:val="00E1637A"/>
    <w:rsid w:val="00E17990"/>
    <w:rsid w:val="00E20C2F"/>
    <w:rsid w:val="00E22D1E"/>
    <w:rsid w:val="00E2414F"/>
    <w:rsid w:val="00E25117"/>
    <w:rsid w:val="00E30E4D"/>
    <w:rsid w:val="00E3209B"/>
    <w:rsid w:val="00E34FBB"/>
    <w:rsid w:val="00E350DC"/>
    <w:rsid w:val="00E35FC8"/>
    <w:rsid w:val="00E37551"/>
    <w:rsid w:val="00E40893"/>
    <w:rsid w:val="00E438D6"/>
    <w:rsid w:val="00E43B67"/>
    <w:rsid w:val="00E4487E"/>
    <w:rsid w:val="00E4720F"/>
    <w:rsid w:val="00E4739B"/>
    <w:rsid w:val="00E475B7"/>
    <w:rsid w:val="00E5369D"/>
    <w:rsid w:val="00E56683"/>
    <w:rsid w:val="00E57B84"/>
    <w:rsid w:val="00E61413"/>
    <w:rsid w:val="00E63004"/>
    <w:rsid w:val="00E63722"/>
    <w:rsid w:val="00E63A2A"/>
    <w:rsid w:val="00E6626C"/>
    <w:rsid w:val="00E66827"/>
    <w:rsid w:val="00E67A2C"/>
    <w:rsid w:val="00E7020B"/>
    <w:rsid w:val="00E709CA"/>
    <w:rsid w:val="00E70F45"/>
    <w:rsid w:val="00E7318E"/>
    <w:rsid w:val="00E74248"/>
    <w:rsid w:val="00E75BB7"/>
    <w:rsid w:val="00E806A9"/>
    <w:rsid w:val="00E81B1F"/>
    <w:rsid w:val="00E8333F"/>
    <w:rsid w:val="00E83E87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3A21"/>
    <w:rsid w:val="00EA5B48"/>
    <w:rsid w:val="00EA716E"/>
    <w:rsid w:val="00EB0420"/>
    <w:rsid w:val="00EB30C7"/>
    <w:rsid w:val="00EB3D8F"/>
    <w:rsid w:val="00EB6A1C"/>
    <w:rsid w:val="00EB7B2E"/>
    <w:rsid w:val="00EB7EC8"/>
    <w:rsid w:val="00EC0391"/>
    <w:rsid w:val="00EC3FED"/>
    <w:rsid w:val="00EC47D2"/>
    <w:rsid w:val="00ED5084"/>
    <w:rsid w:val="00ED5798"/>
    <w:rsid w:val="00ED789A"/>
    <w:rsid w:val="00EE4233"/>
    <w:rsid w:val="00EE516B"/>
    <w:rsid w:val="00EF0BC0"/>
    <w:rsid w:val="00EF27D7"/>
    <w:rsid w:val="00F0091F"/>
    <w:rsid w:val="00F03064"/>
    <w:rsid w:val="00F03259"/>
    <w:rsid w:val="00F10005"/>
    <w:rsid w:val="00F135B6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057A"/>
    <w:rsid w:val="00F53188"/>
    <w:rsid w:val="00F53CDA"/>
    <w:rsid w:val="00F60FD7"/>
    <w:rsid w:val="00F647E6"/>
    <w:rsid w:val="00F64935"/>
    <w:rsid w:val="00F66C8A"/>
    <w:rsid w:val="00F67FC2"/>
    <w:rsid w:val="00F7070E"/>
    <w:rsid w:val="00F71CE2"/>
    <w:rsid w:val="00F7428A"/>
    <w:rsid w:val="00F75004"/>
    <w:rsid w:val="00F75D84"/>
    <w:rsid w:val="00F77245"/>
    <w:rsid w:val="00F82E39"/>
    <w:rsid w:val="00F82EF4"/>
    <w:rsid w:val="00F870E2"/>
    <w:rsid w:val="00F90150"/>
    <w:rsid w:val="00F94689"/>
    <w:rsid w:val="00F95E44"/>
    <w:rsid w:val="00F96715"/>
    <w:rsid w:val="00F96DCB"/>
    <w:rsid w:val="00FA0169"/>
    <w:rsid w:val="00FA413A"/>
    <w:rsid w:val="00FA71F8"/>
    <w:rsid w:val="00FB0F74"/>
    <w:rsid w:val="00FB1E1B"/>
    <w:rsid w:val="00FB3F66"/>
    <w:rsid w:val="00FB42FF"/>
    <w:rsid w:val="00FB7992"/>
    <w:rsid w:val="00FC2865"/>
    <w:rsid w:val="00FC486C"/>
    <w:rsid w:val="00FC5301"/>
    <w:rsid w:val="00FC6F1C"/>
    <w:rsid w:val="00FD3E53"/>
    <w:rsid w:val="00FD7323"/>
    <w:rsid w:val="00FE00AD"/>
    <w:rsid w:val="00FE1C95"/>
    <w:rsid w:val="00FE27E1"/>
    <w:rsid w:val="00FE7A3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757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1F69-9004-4677-B4C4-B4BF06FF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2</cp:revision>
  <cp:lastPrinted>2017-06-14T10:09:00Z</cp:lastPrinted>
  <dcterms:created xsi:type="dcterms:W3CDTF">2017-06-14T10:23:00Z</dcterms:created>
  <dcterms:modified xsi:type="dcterms:W3CDTF">2017-06-14T10:23:00Z</dcterms:modified>
</cp:coreProperties>
</file>