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92" w:rsidRDefault="001B7F92" w:rsidP="001B7F9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Uchwała nr 14/2019</w:t>
      </w:r>
    </w:p>
    <w:p w:rsidR="001B7F92" w:rsidRDefault="001B7F92" w:rsidP="001B7F9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1B7F92" w:rsidRDefault="001B7F92" w:rsidP="001B7F9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Subregionu Centralnego Województwa Śląskiego</w:t>
      </w:r>
    </w:p>
    <w:p w:rsidR="001B7F92" w:rsidRPr="00277687" w:rsidRDefault="001B7F92" w:rsidP="001B7F9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>
        <w:rPr>
          <w:rFonts w:ascii="Calibri" w:hAnsi="Calibri"/>
          <w:b/>
          <w:sz w:val="22"/>
          <w:szCs w:val="22"/>
        </w:rPr>
        <w:t xml:space="preserve">12 listopada </w:t>
      </w:r>
      <w:r w:rsidRPr="00D12602">
        <w:rPr>
          <w:rFonts w:ascii="Calibri" w:hAnsi="Calibri"/>
          <w:b/>
          <w:sz w:val="22"/>
          <w:szCs w:val="22"/>
        </w:rPr>
        <w:t>201</w:t>
      </w:r>
      <w:r>
        <w:rPr>
          <w:rFonts w:ascii="Calibri" w:hAnsi="Calibri"/>
          <w:b/>
          <w:sz w:val="22"/>
          <w:szCs w:val="22"/>
        </w:rPr>
        <w:t>9</w:t>
      </w:r>
      <w:r w:rsidRPr="00D12602">
        <w:rPr>
          <w:rFonts w:ascii="Calibri" w:hAnsi="Calibri"/>
          <w:b/>
          <w:sz w:val="22"/>
          <w:szCs w:val="22"/>
        </w:rPr>
        <w:t xml:space="preserve"> </w:t>
      </w:r>
      <w:r w:rsidRPr="00277687">
        <w:rPr>
          <w:rFonts w:ascii="Calibri" w:hAnsi="Calibri"/>
          <w:b/>
          <w:sz w:val="22"/>
          <w:szCs w:val="22"/>
        </w:rPr>
        <w:t>r.</w:t>
      </w:r>
    </w:p>
    <w:p w:rsidR="001B7F92" w:rsidRPr="00277687" w:rsidRDefault="001B7F92" w:rsidP="001B7F92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1B7F92" w:rsidRPr="00277687" w:rsidRDefault="001B7F92" w:rsidP="001B7F92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uchwalenia planu finansowego Związku na 20</w:t>
      </w:r>
      <w:r>
        <w:rPr>
          <w:rFonts w:ascii="Calibri" w:hAnsi="Calibri"/>
          <w:sz w:val="22"/>
          <w:szCs w:val="22"/>
        </w:rPr>
        <w:t xml:space="preserve">20 </w:t>
      </w:r>
      <w:r w:rsidRPr="00277687">
        <w:rPr>
          <w:rFonts w:ascii="Calibri" w:hAnsi="Calibri"/>
          <w:sz w:val="22"/>
          <w:szCs w:val="22"/>
        </w:rPr>
        <w:t>rok</w:t>
      </w:r>
      <w:r>
        <w:rPr>
          <w:rFonts w:ascii="Calibri" w:hAnsi="Calibri"/>
          <w:sz w:val="22"/>
          <w:szCs w:val="22"/>
        </w:rPr>
        <w:t>.</w:t>
      </w:r>
    </w:p>
    <w:p w:rsidR="001B7F92" w:rsidRPr="00277687" w:rsidRDefault="001B7F92" w:rsidP="001B7F92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1B7F92" w:rsidRPr="00277687" w:rsidRDefault="001B7F92" w:rsidP="001B7F92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/>
          <w:sz w:val="22"/>
          <w:szCs w:val="22"/>
        </w:rPr>
        <w:t>Na podstawie § 16 pkt 7 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  <w:r>
        <w:rPr>
          <w:rFonts w:ascii="Calibri" w:hAnsi="Calibri"/>
          <w:sz w:val="22"/>
          <w:szCs w:val="22"/>
        </w:rPr>
        <w:t>.</w:t>
      </w:r>
    </w:p>
    <w:p w:rsidR="001B7F92" w:rsidRPr="00277687" w:rsidRDefault="001B7F92" w:rsidP="001B7F92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1B7F92" w:rsidRPr="00277687" w:rsidRDefault="001B7F92" w:rsidP="001B7F92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1B7F92" w:rsidRPr="00277687" w:rsidRDefault="001B7F92" w:rsidP="001B7F92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1B7F92" w:rsidRPr="00277687" w:rsidRDefault="001B7F92" w:rsidP="001B7F92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:rsidR="001B7F92" w:rsidRPr="00277687" w:rsidRDefault="001B7F92" w:rsidP="001B7F92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§1. </w:t>
      </w:r>
      <w:r w:rsidRPr="00277687">
        <w:rPr>
          <w:rFonts w:ascii="Calibri" w:hAnsi="Calibri" w:cs="Arial"/>
          <w:bCs/>
          <w:sz w:val="22"/>
          <w:szCs w:val="22"/>
        </w:rPr>
        <w:tab/>
        <w:t xml:space="preserve">Plan finansowy Związku Gmin i Powiatów Subregionu Centralnego Województwa Śląskiego </w:t>
      </w:r>
      <w:r w:rsidRPr="00277687">
        <w:rPr>
          <w:rFonts w:ascii="Calibri" w:hAnsi="Calibri" w:cs="Arial"/>
          <w:bCs/>
          <w:sz w:val="22"/>
          <w:szCs w:val="22"/>
        </w:rPr>
        <w:br/>
        <w:t>na rok 20</w:t>
      </w:r>
      <w:r>
        <w:rPr>
          <w:rFonts w:ascii="Calibri" w:hAnsi="Calibri" w:cs="Arial"/>
          <w:bCs/>
          <w:sz w:val="22"/>
          <w:szCs w:val="22"/>
        </w:rPr>
        <w:t>20</w:t>
      </w:r>
      <w:r w:rsidRPr="00277687">
        <w:rPr>
          <w:rFonts w:ascii="Calibri" w:hAnsi="Calibri" w:cs="Arial"/>
          <w:bCs/>
          <w:sz w:val="22"/>
          <w:szCs w:val="22"/>
        </w:rPr>
        <w:t>:</w:t>
      </w:r>
    </w:p>
    <w:p w:rsidR="001B7F92" w:rsidRPr="00CB5DE0" w:rsidRDefault="001B7F92" w:rsidP="001B7F92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CB5DE0">
        <w:rPr>
          <w:rFonts w:ascii="Calibri" w:hAnsi="Calibri" w:cs="Arial"/>
          <w:bCs/>
          <w:sz w:val="22"/>
          <w:szCs w:val="22"/>
        </w:rPr>
        <w:t>po</w:t>
      </w:r>
      <w:proofErr w:type="gramEnd"/>
      <w:r w:rsidRPr="00CB5DE0">
        <w:rPr>
          <w:rFonts w:ascii="Calibri" w:hAnsi="Calibri" w:cs="Arial"/>
          <w:bCs/>
          <w:sz w:val="22"/>
          <w:szCs w:val="22"/>
        </w:rPr>
        <w:t xml:space="preserve"> stronie przychodów na kwotę: 1 819 937,33 zł,</w:t>
      </w:r>
    </w:p>
    <w:p w:rsidR="001B7F92" w:rsidRPr="00CB5DE0" w:rsidRDefault="001B7F92" w:rsidP="001B7F92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CB5DE0">
        <w:rPr>
          <w:rFonts w:ascii="Calibri" w:hAnsi="Calibri" w:cs="Arial"/>
          <w:bCs/>
          <w:sz w:val="22"/>
          <w:szCs w:val="22"/>
        </w:rPr>
        <w:t>po</w:t>
      </w:r>
      <w:proofErr w:type="gramEnd"/>
      <w:r w:rsidRPr="00CB5DE0">
        <w:rPr>
          <w:rFonts w:ascii="Calibri" w:hAnsi="Calibri" w:cs="Arial"/>
          <w:bCs/>
          <w:sz w:val="22"/>
          <w:szCs w:val="22"/>
        </w:rPr>
        <w:t xml:space="preserve"> stronie wydatków na kwotę: 1</w:t>
      </w:r>
      <w:r>
        <w:rPr>
          <w:rFonts w:ascii="Calibri" w:hAnsi="Calibri" w:cs="Arial"/>
          <w:bCs/>
          <w:sz w:val="22"/>
          <w:szCs w:val="22"/>
        </w:rPr>
        <w:t> 819 937,33</w:t>
      </w:r>
      <w:r w:rsidRPr="00CB5DE0">
        <w:rPr>
          <w:rFonts w:ascii="Calibri" w:hAnsi="Calibri" w:cs="Arial"/>
          <w:bCs/>
          <w:sz w:val="22"/>
          <w:szCs w:val="22"/>
        </w:rPr>
        <w:t xml:space="preserve"> zł.</w:t>
      </w:r>
    </w:p>
    <w:p w:rsidR="001B7F92" w:rsidRPr="00277687" w:rsidRDefault="001B7F92" w:rsidP="001B7F92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§2. </w:t>
      </w:r>
      <w:r w:rsidRPr="00277687">
        <w:rPr>
          <w:rFonts w:ascii="Calibri" w:hAnsi="Calibri" w:cs="Arial"/>
          <w:bCs/>
          <w:sz w:val="22"/>
          <w:szCs w:val="22"/>
        </w:rPr>
        <w:tab/>
        <w:t xml:space="preserve">Plan finansowy </w:t>
      </w:r>
      <w:r w:rsidRPr="00277687">
        <w:rPr>
          <w:rFonts w:ascii="Calibri" w:hAnsi="Calibri"/>
          <w:sz w:val="22"/>
          <w:szCs w:val="22"/>
        </w:rPr>
        <w:t>Związku Gmin i Powiatów Subregionu Centralnego Województwa Śląskiego stanowi załącznik nr 1 do niniejszej uchwały.</w:t>
      </w:r>
    </w:p>
    <w:p w:rsidR="001B7F92" w:rsidRPr="00277687" w:rsidRDefault="001B7F92" w:rsidP="001B7F92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§3.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Upoważnia się Zarząd Związku do:</w:t>
      </w:r>
    </w:p>
    <w:p w:rsidR="001B7F92" w:rsidRPr="00277687" w:rsidRDefault="001B7F92" w:rsidP="001B7F92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dokonywania</w:t>
      </w:r>
      <w:proofErr w:type="gramEnd"/>
      <w:r w:rsidRPr="00277687">
        <w:rPr>
          <w:rFonts w:ascii="Calibri" w:hAnsi="Calibri"/>
          <w:sz w:val="22"/>
          <w:szCs w:val="22"/>
        </w:rPr>
        <w:t xml:space="preserve"> zmian w planie finansowym Związku</w:t>
      </w:r>
      <w:r>
        <w:rPr>
          <w:rFonts w:ascii="Calibri" w:hAnsi="Calibri"/>
          <w:sz w:val="22"/>
          <w:szCs w:val="22"/>
        </w:rPr>
        <w:t>,</w:t>
      </w:r>
    </w:p>
    <w:p w:rsidR="001B7F92" w:rsidRPr="00277687" w:rsidRDefault="001B7F92" w:rsidP="001B7F92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dalszego</w:t>
      </w:r>
      <w:proofErr w:type="gramEnd"/>
      <w:r w:rsidRPr="00277687">
        <w:rPr>
          <w:rFonts w:ascii="Calibri" w:hAnsi="Calibri"/>
          <w:sz w:val="22"/>
          <w:szCs w:val="22"/>
        </w:rPr>
        <w:t xml:space="preserve"> przekazywania uprawnienia, o którym mowa w pkt. 1)</w:t>
      </w:r>
    </w:p>
    <w:p w:rsidR="001B7F92" w:rsidRPr="00277687" w:rsidRDefault="001B7F92" w:rsidP="001B7F92">
      <w:pPr>
        <w:tabs>
          <w:tab w:val="left" w:pos="426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§4.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Ustala się, że:</w:t>
      </w:r>
    </w:p>
    <w:p w:rsidR="001B7F92" w:rsidRPr="00277687" w:rsidRDefault="001B7F92" w:rsidP="001B7F92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nadwyżka</w:t>
      </w:r>
      <w:proofErr w:type="gramEnd"/>
      <w:r w:rsidRPr="00277687">
        <w:rPr>
          <w:rFonts w:ascii="Calibri" w:hAnsi="Calibri"/>
          <w:sz w:val="22"/>
          <w:szCs w:val="22"/>
        </w:rPr>
        <w:t xml:space="preserve"> środków z 20</w:t>
      </w:r>
      <w:r>
        <w:rPr>
          <w:rFonts w:ascii="Calibri" w:hAnsi="Calibri"/>
          <w:sz w:val="22"/>
          <w:szCs w:val="22"/>
        </w:rPr>
        <w:t>19</w:t>
      </w:r>
      <w:r w:rsidRPr="00277687">
        <w:rPr>
          <w:rFonts w:ascii="Calibri" w:hAnsi="Calibri"/>
          <w:sz w:val="22"/>
          <w:szCs w:val="22"/>
        </w:rPr>
        <w:t xml:space="preserve"> r. zostanie przyjęta na poczet przychodów w 20</w:t>
      </w:r>
      <w:r>
        <w:rPr>
          <w:rFonts w:ascii="Calibri" w:hAnsi="Calibri"/>
          <w:sz w:val="22"/>
          <w:szCs w:val="22"/>
        </w:rPr>
        <w:t>20</w:t>
      </w:r>
      <w:r w:rsidRPr="00277687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>,</w:t>
      </w:r>
    </w:p>
    <w:p w:rsidR="001B7F92" w:rsidRPr="00277687" w:rsidRDefault="001B7F92" w:rsidP="001B7F92">
      <w:pPr>
        <w:numPr>
          <w:ilvl w:val="0"/>
          <w:numId w:val="3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refundacje</w:t>
      </w:r>
      <w:proofErr w:type="gramEnd"/>
      <w:r w:rsidRPr="00277687">
        <w:rPr>
          <w:rFonts w:ascii="Calibri" w:hAnsi="Calibri"/>
          <w:sz w:val="22"/>
          <w:szCs w:val="22"/>
        </w:rPr>
        <w:t xml:space="preserve"> wydatków poniesionych w 20</w:t>
      </w:r>
      <w:r>
        <w:rPr>
          <w:rFonts w:ascii="Calibri" w:hAnsi="Calibri"/>
          <w:sz w:val="22"/>
          <w:szCs w:val="22"/>
        </w:rPr>
        <w:t>19</w:t>
      </w:r>
      <w:r w:rsidRPr="00277687">
        <w:rPr>
          <w:rFonts w:ascii="Calibri" w:hAnsi="Calibri"/>
          <w:sz w:val="22"/>
          <w:szCs w:val="22"/>
        </w:rPr>
        <w:t xml:space="preserve"> r. będą przyjęte na poczet przychodów </w:t>
      </w:r>
      <w:r w:rsidR="00AC25D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 2020</w:t>
      </w:r>
      <w:r w:rsidRPr="00277687">
        <w:rPr>
          <w:rFonts w:ascii="Calibri" w:hAnsi="Calibri"/>
          <w:sz w:val="22"/>
          <w:szCs w:val="22"/>
        </w:rPr>
        <w:t xml:space="preserve"> r.</w:t>
      </w:r>
    </w:p>
    <w:p w:rsidR="001B7F92" w:rsidRPr="00277687" w:rsidRDefault="001B7F92" w:rsidP="001B7F92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§5. </w:t>
      </w:r>
      <w:r w:rsidRPr="00277687">
        <w:rPr>
          <w:rFonts w:ascii="Calibri" w:hAnsi="Calibri" w:cs="Arial"/>
          <w:bCs/>
          <w:sz w:val="22"/>
          <w:szCs w:val="22"/>
        </w:rPr>
        <w:tab/>
        <w:t>Wykonanie uchwały powierza się Zarządowi Związku.</w:t>
      </w:r>
    </w:p>
    <w:p w:rsidR="001B7F92" w:rsidRDefault="001B7F92" w:rsidP="001B7F92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 xml:space="preserve">§6.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dniem 1 stycznia 20</w:t>
      </w:r>
      <w:r>
        <w:rPr>
          <w:rFonts w:ascii="Calibri" w:hAnsi="Calibri"/>
          <w:sz w:val="22"/>
          <w:szCs w:val="22"/>
        </w:rPr>
        <w:t>20</w:t>
      </w:r>
      <w:r w:rsidRPr="00277687">
        <w:rPr>
          <w:rFonts w:ascii="Calibri" w:hAnsi="Calibri"/>
          <w:sz w:val="22"/>
          <w:szCs w:val="22"/>
        </w:rPr>
        <w:t xml:space="preserve"> r.</w:t>
      </w:r>
    </w:p>
    <w:p w:rsidR="007F0ED9" w:rsidRDefault="00A82DA8"/>
    <w:sectPr w:rsidR="007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2"/>
    <w:rsid w:val="001B7F92"/>
    <w:rsid w:val="005A021B"/>
    <w:rsid w:val="00A82DA8"/>
    <w:rsid w:val="00AC25D2"/>
    <w:rsid w:val="00B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9159-2C39-4E61-9800-EB543F91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2</cp:revision>
  <dcterms:created xsi:type="dcterms:W3CDTF">2020-01-07T07:08:00Z</dcterms:created>
  <dcterms:modified xsi:type="dcterms:W3CDTF">2020-01-07T07:08:00Z</dcterms:modified>
</cp:coreProperties>
</file>